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4C47" w14:textId="77777777" w:rsidR="002741BB" w:rsidRDefault="00000000">
      <w:pPr>
        <w:spacing w:after="80"/>
        <w:jc w:val="center"/>
      </w:pPr>
      <w:r>
        <w:rPr>
          <w:b/>
          <w:bCs/>
          <w:sz w:val="34"/>
          <w:szCs w:val="34"/>
        </w:rPr>
        <w:t>TRAVACS WELFARE FOUNDATION</w:t>
      </w:r>
    </w:p>
    <w:p w14:paraId="19060BEC" w14:textId="77777777" w:rsidR="002741BB" w:rsidRDefault="00000000">
      <w:pPr>
        <w:spacing w:after="120"/>
        <w:jc w:val="center"/>
      </w:pPr>
      <w:r>
        <w:rPr>
          <w:i/>
          <w:iCs/>
          <w:color w:val="444444"/>
          <w:sz w:val="20"/>
          <w:szCs w:val="20"/>
        </w:rPr>
        <w:t>Section 8 Company incorporated under the Companies Act, 2013  |  CIN: U88900UP2024NPL203107</w:t>
      </w:r>
    </w:p>
    <w:p w14:paraId="18042531" w14:textId="77777777" w:rsidR="002741BB" w:rsidRDefault="00000000">
      <w:pPr>
        <w:spacing w:after="80"/>
        <w:jc w:val="center"/>
      </w:pPr>
      <w:r>
        <w:rPr>
          <w:b/>
          <w:bCs/>
          <w:sz w:val="26"/>
          <w:szCs w:val="26"/>
        </w:rPr>
        <w:t>TRAVACSER AGREEMENT</w:t>
      </w:r>
    </w:p>
    <w:p w14:paraId="7AE57580" w14:textId="77777777" w:rsidR="002741BB" w:rsidRDefault="00000000">
      <w:pPr>
        <w:spacing w:after="140" w:line="276" w:lineRule="auto"/>
        <w:jc w:val="both"/>
      </w:pPr>
      <w:r>
        <w:t xml:space="preserve">This </w:t>
      </w:r>
      <w:proofErr w:type="spellStart"/>
      <w:r>
        <w:t>TravAcser</w:t>
      </w:r>
      <w:proofErr w:type="spellEnd"/>
      <w:r>
        <w:t xml:space="preserve"> Agreement ("</w:t>
      </w:r>
      <w:r>
        <w:rPr>
          <w:b/>
          <w:bCs/>
        </w:rPr>
        <w:t>Agreement</w:t>
      </w:r>
      <w:r>
        <w:t xml:space="preserve">") is made between </w:t>
      </w:r>
      <w:proofErr w:type="spellStart"/>
      <w:r>
        <w:rPr>
          <w:b/>
          <w:bCs/>
        </w:rPr>
        <w:t>TravAcs</w:t>
      </w:r>
      <w:proofErr w:type="spellEnd"/>
      <w:r>
        <w:rPr>
          <w:b/>
          <w:bCs/>
        </w:rPr>
        <w:t xml:space="preserve"> Welfare Foundation</w:t>
      </w:r>
      <w:r>
        <w:t>, a not-for-profit company incorporated under Section 8 of the Companies Act, 2013, having CIN U88900UP2024NPL203107 and its registered office at Chand Rani, Simit Ganj, Sardar Patel Ganj, Meerut - 250002, Uttar Pradesh, India ("</w:t>
      </w:r>
      <w:proofErr w:type="spellStart"/>
      <w:r>
        <w:rPr>
          <w:b/>
          <w:bCs/>
        </w:rPr>
        <w:t>TravAcs</w:t>
      </w:r>
      <w:proofErr w:type="spellEnd"/>
      <w:r>
        <w:t>" or "</w:t>
      </w:r>
      <w:r>
        <w:rPr>
          <w:b/>
          <w:bCs/>
        </w:rPr>
        <w:t>the Foundation</w:t>
      </w:r>
      <w:r>
        <w:t xml:space="preserve">"), and the individual who registers with </w:t>
      </w:r>
      <w:proofErr w:type="spellStart"/>
      <w:r>
        <w:t>TravAcs</w:t>
      </w:r>
      <w:proofErr w:type="spellEnd"/>
      <w:r>
        <w:t xml:space="preserve"> as a trained travel companion ("</w:t>
      </w:r>
      <w:proofErr w:type="spellStart"/>
      <w:r>
        <w:rPr>
          <w:b/>
          <w:bCs/>
        </w:rPr>
        <w:t>TravAcser</w:t>
      </w:r>
      <w:proofErr w:type="spellEnd"/>
      <w:r>
        <w:t>" or "</w:t>
      </w:r>
      <w:r>
        <w:rPr>
          <w:b/>
          <w:bCs/>
        </w:rPr>
        <w:t>you</w:t>
      </w:r>
      <w:r>
        <w:t>").</w:t>
      </w:r>
    </w:p>
    <w:p w14:paraId="4FD9B40C" w14:textId="1A7852AB" w:rsidR="002741BB" w:rsidRDefault="00000000">
      <w:pPr>
        <w:spacing w:after="140" w:line="276" w:lineRule="auto"/>
        <w:jc w:val="both"/>
      </w:pPr>
      <w:r>
        <w:t xml:space="preserve">This Agreement takes effect on the date the </w:t>
      </w:r>
      <w:proofErr w:type="spellStart"/>
      <w:r>
        <w:t>TravAcser</w:t>
      </w:r>
      <w:proofErr w:type="spellEnd"/>
      <w:r>
        <w:t xml:space="preserve"> accepts it, whether by signature, by digital acceptance, or by accepting a first Assignment through official </w:t>
      </w:r>
      <w:proofErr w:type="spellStart"/>
      <w:r>
        <w:t>TravAcs</w:t>
      </w:r>
      <w:proofErr w:type="spellEnd"/>
      <w:r>
        <w:t xml:space="preserve"> channels.</w:t>
      </w:r>
    </w:p>
    <w:p w14:paraId="6DDD16A2" w14:textId="77777777" w:rsidR="002741BB" w:rsidRDefault="002741BB">
      <w:pPr>
        <w:pBdr>
          <w:bottom w:val="single" w:sz="6" w:space="0" w:color="999999"/>
        </w:pBdr>
        <w:spacing w:before="120" w:after="200"/>
      </w:pPr>
    </w:p>
    <w:p w14:paraId="55BA42BB" w14:textId="77777777" w:rsidR="002741BB" w:rsidRDefault="00000000">
      <w:pPr>
        <w:pStyle w:val="Heading1"/>
        <w:spacing w:before="320" w:after="140"/>
      </w:pPr>
      <w:r>
        <w:rPr>
          <w:b/>
          <w:bCs/>
          <w:color w:val="1A3A5A"/>
          <w:sz w:val="25"/>
          <w:szCs w:val="25"/>
        </w:rPr>
        <w:t>1. Definitions</w:t>
      </w:r>
    </w:p>
    <w:p w14:paraId="659EDFC4" w14:textId="77777777" w:rsidR="002741BB" w:rsidRDefault="00000000">
      <w:pPr>
        <w:spacing w:after="140" w:line="276" w:lineRule="auto"/>
        <w:jc w:val="both"/>
      </w:pPr>
      <w:r>
        <w:t xml:space="preserve">1.1 </w:t>
      </w:r>
      <w:proofErr w:type="spellStart"/>
      <w:r>
        <w:rPr>
          <w:b/>
          <w:bCs/>
        </w:rPr>
        <w:t>TravAcs</w:t>
      </w:r>
      <w:proofErr w:type="spellEnd"/>
      <w:r>
        <w:rPr>
          <w:b/>
          <w:bCs/>
        </w:rPr>
        <w:t xml:space="preserve"> / the Foundation</w:t>
      </w:r>
      <w:r>
        <w:t xml:space="preserve"> - </w:t>
      </w:r>
      <w:proofErr w:type="spellStart"/>
      <w:r>
        <w:t>TravAcs</w:t>
      </w:r>
      <w:proofErr w:type="spellEnd"/>
      <w:r>
        <w:t xml:space="preserve"> Welfare Foundation, the </w:t>
      </w:r>
      <w:proofErr w:type="spellStart"/>
      <w:r>
        <w:t>organisation</w:t>
      </w:r>
      <w:proofErr w:type="spellEnd"/>
      <w:r>
        <w:t xml:space="preserve"> that coordinates accessible travel assistance and inclusive community experiences.</w:t>
      </w:r>
    </w:p>
    <w:p w14:paraId="1AFB4842" w14:textId="77777777" w:rsidR="002741BB" w:rsidRDefault="00000000">
      <w:pPr>
        <w:spacing w:after="140" w:line="276" w:lineRule="auto"/>
        <w:jc w:val="both"/>
      </w:pPr>
      <w:r>
        <w:t xml:space="preserve">1.2 </w:t>
      </w:r>
      <w:proofErr w:type="spellStart"/>
      <w:r>
        <w:rPr>
          <w:b/>
          <w:bCs/>
        </w:rPr>
        <w:t>TravAcser</w:t>
      </w:r>
      <w:proofErr w:type="spellEnd"/>
      <w:r>
        <w:t xml:space="preserve"> - a trained sighted travel companion engaged through </w:t>
      </w:r>
      <w:proofErr w:type="spellStart"/>
      <w:r>
        <w:t>TravAcs</w:t>
      </w:r>
      <w:proofErr w:type="spellEnd"/>
      <w:r>
        <w:t xml:space="preserve"> to provide guided assistance, orientation, mobility support, verbal description of surroundings, and travel coordination.</w:t>
      </w:r>
    </w:p>
    <w:p w14:paraId="350FCE97" w14:textId="77777777" w:rsidR="002741BB" w:rsidRDefault="00000000">
      <w:pPr>
        <w:spacing w:after="140" w:line="276" w:lineRule="auto"/>
        <w:jc w:val="both"/>
      </w:pPr>
      <w:r>
        <w:t xml:space="preserve">1.3 </w:t>
      </w:r>
      <w:proofErr w:type="spellStart"/>
      <w:r>
        <w:rPr>
          <w:b/>
          <w:bCs/>
        </w:rPr>
        <w:t>TravAcsee</w:t>
      </w:r>
      <w:proofErr w:type="spellEnd"/>
      <w:r>
        <w:rPr>
          <w:b/>
          <w:bCs/>
        </w:rPr>
        <w:t xml:space="preserve"> / User</w:t>
      </w:r>
      <w:r>
        <w:t xml:space="preserve"> - a visually impaired individual who books or receives travel assistance through </w:t>
      </w:r>
      <w:proofErr w:type="spellStart"/>
      <w:r>
        <w:t>TravAcs</w:t>
      </w:r>
      <w:proofErr w:type="spellEnd"/>
      <w:r>
        <w:t>.</w:t>
      </w:r>
    </w:p>
    <w:p w14:paraId="3A753CB0" w14:textId="77777777" w:rsidR="002741BB" w:rsidRDefault="00000000">
      <w:pPr>
        <w:spacing w:after="140" w:line="276" w:lineRule="auto"/>
        <w:jc w:val="both"/>
      </w:pPr>
      <w:r>
        <w:t xml:space="preserve">1.4 </w:t>
      </w:r>
      <w:r>
        <w:rPr>
          <w:b/>
          <w:bCs/>
        </w:rPr>
        <w:t>Assignment / Trip</w:t>
      </w:r>
      <w:r>
        <w:t xml:space="preserve"> - a confirmed session in which a </w:t>
      </w:r>
      <w:proofErr w:type="spellStart"/>
      <w:r>
        <w:t>TravAcser</w:t>
      </w:r>
      <w:proofErr w:type="spellEnd"/>
      <w:r>
        <w:t xml:space="preserve"> is matched with a User for a defined date, time, route, and purpose.</w:t>
      </w:r>
    </w:p>
    <w:p w14:paraId="3EA610DE" w14:textId="77777777" w:rsidR="002741BB" w:rsidRDefault="00000000">
      <w:pPr>
        <w:spacing w:after="140" w:line="276" w:lineRule="auto"/>
        <w:jc w:val="both"/>
      </w:pPr>
      <w:r>
        <w:t xml:space="preserve">1.5 </w:t>
      </w:r>
      <w:r>
        <w:rPr>
          <w:b/>
          <w:bCs/>
        </w:rPr>
        <w:t>Platform</w:t>
      </w:r>
      <w:r>
        <w:t xml:space="preserve"> - the official </w:t>
      </w:r>
      <w:proofErr w:type="spellStart"/>
      <w:r>
        <w:t>TravAcs</w:t>
      </w:r>
      <w:proofErr w:type="spellEnd"/>
      <w:r>
        <w:t xml:space="preserve"> website, booking forms, coordination channels, helpline numbers, and communication systems operated by the Foundation.</w:t>
      </w:r>
    </w:p>
    <w:p w14:paraId="03E1E1D4" w14:textId="77777777" w:rsidR="002741BB" w:rsidRDefault="00000000">
      <w:pPr>
        <w:spacing w:after="140" w:line="276" w:lineRule="auto"/>
        <w:jc w:val="both"/>
      </w:pPr>
      <w:r>
        <w:t xml:space="preserve">1.6 </w:t>
      </w:r>
      <w:r>
        <w:rPr>
          <w:b/>
          <w:bCs/>
        </w:rPr>
        <w:t>Official Channels</w:t>
      </w:r>
      <w:r>
        <w:t xml:space="preserve"> - the communication and payment routes formally notified by </w:t>
      </w:r>
      <w:proofErr w:type="spellStart"/>
      <w:r>
        <w:t>TravAcs</w:t>
      </w:r>
      <w:proofErr w:type="spellEnd"/>
      <w:r>
        <w:t>. Personal messaging, personal payment accounts, and informal arrangements are not Official Channels.</w:t>
      </w:r>
    </w:p>
    <w:p w14:paraId="0BA138F1" w14:textId="77777777" w:rsidR="002741BB" w:rsidRDefault="00000000">
      <w:pPr>
        <w:spacing w:after="140" w:line="276" w:lineRule="auto"/>
        <w:jc w:val="both"/>
      </w:pPr>
      <w:r>
        <w:t xml:space="preserve">1.7 </w:t>
      </w:r>
      <w:r>
        <w:rPr>
          <w:b/>
          <w:bCs/>
        </w:rPr>
        <w:t>Third-Party Provider</w:t>
      </w:r>
      <w:r>
        <w:t xml:space="preserve"> - any transport operator, cab service, hospital, shop, venue, institution, or vendor whose services are used during an Assignment but which is not controlled by </w:t>
      </w:r>
      <w:proofErr w:type="spellStart"/>
      <w:r>
        <w:t>TravAcs</w:t>
      </w:r>
      <w:proofErr w:type="spellEnd"/>
      <w:r>
        <w:t>.</w:t>
      </w:r>
    </w:p>
    <w:p w14:paraId="43122E7F" w14:textId="77777777" w:rsidR="002741BB" w:rsidRDefault="00000000">
      <w:pPr>
        <w:spacing w:after="140" w:line="276" w:lineRule="auto"/>
        <w:jc w:val="both"/>
      </w:pPr>
      <w:r>
        <w:t xml:space="preserve">1.8 </w:t>
      </w:r>
      <w:r>
        <w:rPr>
          <w:b/>
          <w:bCs/>
        </w:rPr>
        <w:t>Code of Conduct</w:t>
      </w:r>
      <w:r>
        <w:t xml:space="preserve"> - the standards set out in Clauses 6, 7, and 12, together with any policy </w:t>
      </w:r>
      <w:proofErr w:type="spellStart"/>
      <w:r>
        <w:t>TravAcs</w:t>
      </w:r>
      <w:proofErr w:type="spellEnd"/>
      <w:r>
        <w:t xml:space="preserve"> issues in writing from time to time.</w:t>
      </w:r>
    </w:p>
    <w:p w14:paraId="2B8E99C7" w14:textId="77777777" w:rsidR="002741BB" w:rsidRDefault="00000000">
      <w:pPr>
        <w:spacing w:after="140" w:line="276" w:lineRule="auto"/>
        <w:jc w:val="both"/>
      </w:pPr>
      <w:r>
        <w:t xml:space="preserve">1.9 </w:t>
      </w:r>
      <w:r>
        <w:rPr>
          <w:b/>
          <w:bCs/>
        </w:rPr>
        <w:t>Incident</w:t>
      </w:r>
      <w:r>
        <w:t xml:space="preserve"> - any accident, injury, medical emergency, police involvement, dispute, safeguarding concern, missing-person situation, or event that threatens the safety or dignity of any person during or arising out of an Assignment.</w:t>
      </w:r>
    </w:p>
    <w:p w14:paraId="18AE2064" w14:textId="77777777" w:rsidR="002741BB" w:rsidRDefault="00000000">
      <w:pPr>
        <w:pStyle w:val="Heading1"/>
        <w:spacing w:before="320" w:after="140"/>
      </w:pPr>
      <w:r>
        <w:rPr>
          <w:b/>
          <w:bCs/>
          <w:color w:val="1A3A5A"/>
          <w:sz w:val="25"/>
          <w:szCs w:val="25"/>
        </w:rPr>
        <w:t>2. Purpose of Agreement</w:t>
      </w:r>
    </w:p>
    <w:p w14:paraId="6B1D5F89" w14:textId="77777777" w:rsidR="002741BB" w:rsidRDefault="00000000">
      <w:pPr>
        <w:spacing w:after="140" w:line="276" w:lineRule="auto"/>
        <w:jc w:val="both"/>
      </w:pPr>
      <w:r>
        <w:t xml:space="preserve">2.1 This Agreement sets out the terms on which a </w:t>
      </w:r>
      <w:proofErr w:type="spellStart"/>
      <w:r>
        <w:t>TravAcser</w:t>
      </w:r>
      <w:proofErr w:type="spellEnd"/>
      <w:r>
        <w:t xml:space="preserve"> provides guided travel assistance to Users through </w:t>
      </w:r>
      <w:proofErr w:type="spellStart"/>
      <w:r>
        <w:t>TravAcs</w:t>
      </w:r>
      <w:proofErr w:type="spellEnd"/>
      <w:r>
        <w:t>.</w:t>
      </w:r>
    </w:p>
    <w:p w14:paraId="60E70859" w14:textId="77777777" w:rsidR="002741BB" w:rsidRDefault="00000000">
      <w:pPr>
        <w:spacing w:after="140" w:line="276" w:lineRule="auto"/>
        <w:jc w:val="both"/>
      </w:pPr>
      <w:r>
        <w:t xml:space="preserve">2.2 Its purposes are to protect the safety and dignity of Users, to protect the safety, dignity, and interests of </w:t>
      </w:r>
      <w:proofErr w:type="spellStart"/>
      <w:r>
        <w:t>TravAcsers</w:t>
      </w:r>
      <w:proofErr w:type="spellEnd"/>
      <w:r>
        <w:t>, and to protect the Foundation's mission, name, and lawful operation.</w:t>
      </w:r>
    </w:p>
    <w:p w14:paraId="1A3828A8" w14:textId="77777777" w:rsidR="002741BB" w:rsidRDefault="00000000">
      <w:pPr>
        <w:spacing w:after="140" w:line="276" w:lineRule="auto"/>
        <w:jc w:val="both"/>
      </w:pPr>
      <w:r>
        <w:t xml:space="preserve">2.3 Where any </w:t>
      </w:r>
      <w:proofErr w:type="spellStart"/>
      <w:r>
        <w:t>TravAcs</w:t>
      </w:r>
      <w:proofErr w:type="spellEnd"/>
      <w:r>
        <w:t xml:space="preserve"> policy conflicts with this Agreement, this Agreement prevails unless the policy is expressly stated to amend it.</w:t>
      </w:r>
    </w:p>
    <w:p w14:paraId="777C8534" w14:textId="77777777" w:rsidR="002741BB" w:rsidRDefault="00000000">
      <w:pPr>
        <w:pStyle w:val="Heading1"/>
        <w:spacing w:before="320" w:after="140"/>
      </w:pPr>
      <w:r>
        <w:rPr>
          <w:b/>
          <w:bCs/>
          <w:color w:val="1A3A5A"/>
          <w:sz w:val="25"/>
          <w:szCs w:val="25"/>
        </w:rPr>
        <w:t>3. Scope of Services</w:t>
      </w:r>
    </w:p>
    <w:p w14:paraId="7F0F035D" w14:textId="77777777" w:rsidR="002741BB" w:rsidRDefault="00000000">
      <w:pPr>
        <w:spacing w:after="140" w:line="276" w:lineRule="auto"/>
        <w:jc w:val="both"/>
      </w:pPr>
      <w:r>
        <w:lastRenderedPageBreak/>
        <w:t xml:space="preserve">3.1 A </w:t>
      </w:r>
      <w:proofErr w:type="spellStart"/>
      <w:r>
        <w:t>TravAcser</w:t>
      </w:r>
      <w:proofErr w:type="spellEnd"/>
      <w:r>
        <w:t xml:space="preserve"> provides accessible travel assistance, which may include hospital and clinic visits, shopping trips, railway and metro assistance, bus, cab, and airport navigation, office and institutional visits, campus movement, recreational and community outings, and other travel-related mobility support notified by </w:t>
      </w:r>
      <w:proofErr w:type="spellStart"/>
      <w:r>
        <w:t>TravAcs</w:t>
      </w:r>
      <w:proofErr w:type="spellEnd"/>
      <w:r>
        <w:t>.</w:t>
      </w:r>
    </w:p>
    <w:p w14:paraId="7E010124" w14:textId="77777777" w:rsidR="002741BB" w:rsidRDefault="00000000">
      <w:pPr>
        <w:spacing w:after="140" w:line="276" w:lineRule="auto"/>
        <w:jc w:val="both"/>
      </w:pPr>
      <w:r>
        <w:t xml:space="preserve">3.2 Assistance includes sighted guidance, verbal description of surroundings, and safe navigation support, delivered using the safe-guiding techniques, communication methods, and etiquette taught during </w:t>
      </w:r>
      <w:proofErr w:type="spellStart"/>
      <w:r>
        <w:t>TravAcs</w:t>
      </w:r>
      <w:proofErr w:type="spellEnd"/>
      <w:r>
        <w:t xml:space="preserve"> training.</w:t>
      </w:r>
    </w:p>
    <w:p w14:paraId="0795B3C0" w14:textId="77777777" w:rsidR="002741BB" w:rsidRDefault="00000000">
      <w:pPr>
        <w:spacing w:after="140" w:line="276" w:lineRule="auto"/>
        <w:jc w:val="both"/>
      </w:pPr>
      <w:r>
        <w:t xml:space="preserve">3.3 A </w:t>
      </w:r>
      <w:proofErr w:type="spellStart"/>
      <w:r>
        <w:t>TravAcser</w:t>
      </w:r>
      <w:proofErr w:type="spellEnd"/>
      <w:r>
        <w:t xml:space="preserve"> may also support community experiences and accessibility awareness activities </w:t>
      </w:r>
      <w:proofErr w:type="spellStart"/>
      <w:r>
        <w:t>organised</w:t>
      </w:r>
      <w:proofErr w:type="spellEnd"/>
      <w:r>
        <w:t xml:space="preserve"> by </w:t>
      </w:r>
      <w:proofErr w:type="spellStart"/>
      <w:r>
        <w:t>TravAcs</w:t>
      </w:r>
      <w:proofErr w:type="spellEnd"/>
      <w:r>
        <w:t>, where separately agreed.</w:t>
      </w:r>
    </w:p>
    <w:p w14:paraId="151D6EFF" w14:textId="77777777" w:rsidR="002741BB" w:rsidRDefault="00000000">
      <w:pPr>
        <w:spacing w:after="140" w:line="276" w:lineRule="auto"/>
        <w:jc w:val="both"/>
      </w:pPr>
      <w:r>
        <w:t xml:space="preserve">3.4 </w:t>
      </w:r>
      <w:r>
        <w:rPr>
          <w:b/>
          <w:bCs/>
        </w:rPr>
        <w:t>Limits of role.</w:t>
      </w:r>
      <w:r>
        <w:t xml:space="preserve"> A </w:t>
      </w:r>
      <w:proofErr w:type="spellStart"/>
      <w:r>
        <w:t>TravAcser</w:t>
      </w:r>
      <w:proofErr w:type="spellEnd"/>
      <w:r>
        <w:t xml:space="preserve"> is </w:t>
      </w:r>
      <w:r>
        <w:rPr>
          <w:b/>
          <w:bCs/>
        </w:rPr>
        <w:t>not</w:t>
      </w:r>
      <w:r>
        <w:t xml:space="preserve"> a domestic worker, personal servant, personal assistant, nurse, caregiver, financial agent, or legal representative. A </w:t>
      </w:r>
      <w:proofErr w:type="spellStart"/>
      <w:r>
        <w:t>TravAcser</w:t>
      </w:r>
      <w:proofErr w:type="spellEnd"/>
      <w:r>
        <w:t xml:space="preserve"> shall not administer medication, perform medical or nursing procedures, handle a User's banking or investment transactions, sign documents on a User's behalf, or perform household chores.</w:t>
      </w:r>
    </w:p>
    <w:p w14:paraId="2537E07D" w14:textId="77777777" w:rsidR="002741BB" w:rsidRDefault="00000000">
      <w:pPr>
        <w:spacing w:after="140" w:line="276" w:lineRule="auto"/>
        <w:jc w:val="both"/>
      </w:pPr>
      <w:r>
        <w:t xml:space="preserve">3.5 A </w:t>
      </w:r>
      <w:proofErr w:type="spellStart"/>
      <w:r>
        <w:t>TravAcser</w:t>
      </w:r>
      <w:proofErr w:type="spellEnd"/>
      <w:r>
        <w:t xml:space="preserve"> shall not accept tasks outside the scope of the confirmed Assignment. Where a User requests such a task, the </w:t>
      </w:r>
      <w:proofErr w:type="spellStart"/>
      <w:r>
        <w:t>TravAcser</w:t>
      </w:r>
      <w:proofErr w:type="spellEnd"/>
      <w:r>
        <w:t xml:space="preserve"> shall politely decline and report the request to </w:t>
      </w:r>
      <w:proofErr w:type="spellStart"/>
      <w:r>
        <w:t>TravAcs</w:t>
      </w:r>
      <w:proofErr w:type="spellEnd"/>
      <w:r>
        <w:t>.</w:t>
      </w:r>
    </w:p>
    <w:p w14:paraId="6BABE98F" w14:textId="77777777" w:rsidR="002741BB" w:rsidRDefault="00000000">
      <w:pPr>
        <w:pStyle w:val="Heading1"/>
        <w:spacing w:before="320" w:after="140"/>
      </w:pPr>
      <w:r>
        <w:rPr>
          <w:b/>
          <w:bCs/>
          <w:color w:val="1A3A5A"/>
          <w:sz w:val="25"/>
          <w:szCs w:val="25"/>
        </w:rPr>
        <w:t>4. Booking &amp; Assignment</w:t>
      </w:r>
    </w:p>
    <w:p w14:paraId="3D2BFE19" w14:textId="77777777" w:rsidR="002741BB" w:rsidRDefault="00000000">
      <w:pPr>
        <w:spacing w:after="140" w:line="276" w:lineRule="auto"/>
        <w:jc w:val="both"/>
      </w:pPr>
      <w:r>
        <w:t xml:space="preserve">4.1 Assignments are offered through Official Channels. A </w:t>
      </w:r>
      <w:proofErr w:type="spellStart"/>
      <w:r>
        <w:t>TravAcser</w:t>
      </w:r>
      <w:proofErr w:type="spellEnd"/>
      <w:r>
        <w:t xml:space="preserve"> is free to accept or decline any Assignment before confirmation, and no reason need be given.</w:t>
      </w:r>
    </w:p>
    <w:p w14:paraId="5BBFD554" w14:textId="77777777" w:rsidR="002741BB" w:rsidRDefault="00000000">
      <w:pPr>
        <w:spacing w:after="140" w:line="276" w:lineRule="auto"/>
        <w:jc w:val="both"/>
      </w:pPr>
      <w:r>
        <w:t xml:space="preserve">4.2 Once accepted, an Assignment is a commitment. The </w:t>
      </w:r>
      <w:proofErr w:type="spellStart"/>
      <w:r>
        <w:t>TravAcser</w:t>
      </w:r>
      <w:proofErr w:type="spellEnd"/>
      <w:r>
        <w:t xml:space="preserve"> shall attend at the agreed time and place and in the agreed manner.</w:t>
      </w:r>
    </w:p>
    <w:p w14:paraId="6967E5F5" w14:textId="77777777" w:rsidR="002741BB" w:rsidRDefault="00000000">
      <w:pPr>
        <w:spacing w:after="140" w:line="276" w:lineRule="auto"/>
        <w:jc w:val="both"/>
      </w:pPr>
      <w:r>
        <w:t xml:space="preserve">4.3 The </w:t>
      </w:r>
      <w:proofErr w:type="spellStart"/>
      <w:r>
        <w:t>TravAcser</w:t>
      </w:r>
      <w:proofErr w:type="spellEnd"/>
      <w:r>
        <w:t xml:space="preserve"> shall confirm the User's identity and the agreed itinerary at the start of the Assignment, and shall notify </w:t>
      </w:r>
      <w:proofErr w:type="spellStart"/>
      <w:r>
        <w:t>TravAcs</w:t>
      </w:r>
      <w:proofErr w:type="spellEnd"/>
      <w:r>
        <w:t xml:space="preserve"> of any material change to the route, duration, or purpose.</w:t>
      </w:r>
    </w:p>
    <w:p w14:paraId="51EDDE2A" w14:textId="77777777" w:rsidR="002741BB" w:rsidRDefault="00000000">
      <w:pPr>
        <w:spacing w:after="140" w:line="276" w:lineRule="auto"/>
        <w:jc w:val="both"/>
      </w:pPr>
      <w:r>
        <w:t xml:space="preserve">4.4 </w:t>
      </w:r>
      <w:r>
        <w:rPr>
          <w:b/>
          <w:bCs/>
        </w:rPr>
        <w:t>Approved participants.</w:t>
      </w:r>
      <w:r>
        <w:t xml:space="preserve"> A </w:t>
      </w:r>
      <w:proofErr w:type="spellStart"/>
      <w:r>
        <w:t>TravAcser</w:t>
      </w:r>
      <w:proofErr w:type="spellEnd"/>
      <w:r>
        <w:t xml:space="preserve"> is assigned to the number of Users approved by </w:t>
      </w:r>
      <w:proofErr w:type="spellStart"/>
      <w:r>
        <w:t>TravAcs</w:t>
      </w:r>
      <w:proofErr w:type="spellEnd"/>
      <w:r>
        <w:t xml:space="preserve">. If additional or unapproved persons join a trip, the </w:t>
      </w:r>
      <w:proofErr w:type="spellStart"/>
      <w:r>
        <w:t>TravAcser</w:t>
      </w:r>
      <w:proofErr w:type="spellEnd"/>
      <w:r>
        <w:t xml:space="preserve"> shall inform </w:t>
      </w:r>
      <w:proofErr w:type="spellStart"/>
      <w:r>
        <w:t>TravAcs</w:t>
      </w:r>
      <w:proofErr w:type="spellEnd"/>
      <w:r>
        <w:t xml:space="preserve"> immediately; </w:t>
      </w:r>
      <w:proofErr w:type="spellStart"/>
      <w:r>
        <w:t>TravAcs</w:t>
      </w:r>
      <w:proofErr w:type="spellEnd"/>
      <w:r>
        <w:t xml:space="preserve"> may curtail, reassign, or cancel the trip on safety grounds.</w:t>
      </w:r>
    </w:p>
    <w:p w14:paraId="2D70DC42" w14:textId="77777777" w:rsidR="002741BB" w:rsidRDefault="00000000">
      <w:pPr>
        <w:spacing w:after="140" w:line="276" w:lineRule="auto"/>
        <w:jc w:val="both"/>
      </w:pPr>
      <w:r>
        <w:t xml:space="preserve">4.5 </w:t>
      </w:r>
      <w:r>
        <w:rPr>
          <w:b/>
          <w:bCs/>
        </w:rPr>
        <w:t>Change of meeting point.</w:t>
      </w:r>
      <w:r>
        <w:t xml:space="preserve"> A change of pick-up point or meeting location requested less than two (2) hours before the scheduled start may be declined, and the </w:t>
      </w:r>
      <w:proofErr w:type="spellStart"/>
      <w:r>
        <w:t>TravAcser</w:t>
      </w:r>
      <w:proofErr w:type="spellEnd"/>
      <w:r>
        <w:t xml:space="preserve"> shall report any such request to </w:t>
      </w:r>
      <w:proofErr w:type="spellStart"/>
      <w:r>
        <w:t>TravAcs</w:t>
      </w:r>
      <w:proofErr w:type="spellEnd"/>
      <w:r>
        <w:t>.</w:t>
      </w:r>
    </w:p>
    <w:p w14:paraId="5DBE9223" w14:textId="77777777" w:rsidR="002741BB" w:rsidRDefault="00000000">
      <w:pPr>
        <w:spacing w:after="140" w:line="276" w:lineRule="auto"/>
        <w:jc w:val="both"/>
      </w:pPr>
      <w:r>
        <w:t xml:space="preserve">4.6 </w:t>
      </w:r>
      <w:r>
        <w:rPr>
          <w:b/>
          <w:bCs/>
        </w:rPr>
        <w:t>Minor Users.</w:t>
      </w:r>
      <w:r>
        <w:t xml:space="preserve"> Where the User is below 18 years of age, the Assignment shall proceed only with documented consent from a parent or legal guardian. The </w:t>
      </w:r>
      <w:proofErr w:type="spellStart"/>
      <w:r>
        <w:t>TravAcser</w:t>
      </w:r>
      <w:proofErr w:type="spellEnd"/>
      <w:r>
        <w:t xml:space="preserve"> shall follow reasonable guardian instructions, shall not deviate from the approved itinerary, and shall not be alone with the minor in a private, enclosed, or non-public setting except where unavoidable for safety. Any concern shall be reported to </w:t>
      </w:r>
      <w:proofErr w:type="spellStart"/>
      <w:r>
        <w:t>TravAcs</w:t>
      </w:r>
      <w:proofErr w:type="spellEnd"/>
      <w:r>
        <w:t xml:space="preserve"> immediately.</w:t>
      </w:r>
    </w:p>
    <w:p w14:paraId="72F93176" w14:textId="77777777" w:rsidR="002741BB" w:rsidRDefault="00000000">
      <w:pPr>
        <w:spacing w:after="140" w:line="276" w:lineRule="auto"/>
        <w:jc w:val="both"/>
      </w:pPr>
      <w:r>
        <w:t xml:space="preserve">4.7 A </w:t>
      </w:r>
      <w:proofErr w:type="spellStart"/>
      <w:r>
        <w:t>TravAcser</w:t>
      </w:r>
      <w:proofErr w:type="spellEnd"/>
      <w:r>
        <w:t xml:space="preserve"> shall not sub-contract, delegate, or transfer an Assignment to any other person.</w:t>
      </w:r>
    </w:p>
    <w:p w14:paraId="5CEB7985" w14:textId="77777777" w:rsidR="002741BB" w:rsidRDefault="00000000">
      <w:pPr>
        <w:pStyle w:val="Heading1"/>
        <w:spacing w:before="320" w:after="140"/>
      </w:pPr>
      <w:r>
        <w:rPr>
          <w:b/>
          <w:bCs/>
          <w:color w:val="1A3A5A"/>
          <w:sz w:val="25"/>
          <w:szCs w:val="25"/>
        </w:rPr>
        <w:t xml:space="preserve">5. Responsibilities of the </w:t>
      </w:r>
      <w:proofErr w:type="spellStart"/>
      <w:r>
        <w:rPr>
          <w:b/>
          <w:bCs/>
          <w:color w:val="1A3A5A"/>
          <w:sz w:val="25"/>
          <w:szCs w:val="25"/>
        </w:rPr>
        <w:t>TravAcser</w:t>
      </w:r>
      <w:proofErr w:type="spellEnd"/>
    </w:p>
    <w:p w14:paraId="50A1D4AF" w14:textId="77777777" w:rsidR="002741BB" w:rsidRDefault="00000000">
      <w:pPr>
        <w:spacing w:after="140" w:line="276" w:lineRule="auto"/>
        <w:jc w:val="both"/>
      </w:pPr>
      <w:r>
        <w:t xml:space="preserve">5.1 </w:t>
      </w:r>
      <w:r>
        <w:rPr>
          <w:b/>
          <w:bCs/>
        </w:rPr>
        <w:t>Professionalism.</w:t>
      </w:r>
      <w:r>
        <w:t xml:space="preserve"> Maintain a high standard of professionalism, punctuality, empathy, and safety awareness throughout every Assignment.</w:t>
      </w:r>
    </w:p>
    <w:p w14:paraId="6B691098" w14:textId="77777777" w:rsidR="002741BB" w:rsidRDefault="00000000">
      <w:pPr>
        <w:spacing w:after="140" w:line="276" w:lineRule="auto"/>
        <w:jc w:val="both"/>
      </w:pPr>
      <w:r>
        <w:t xml:space="preserve">5.2 </w:t>
      </w:r>
      <w:r>
        <w:rPr>
          <w:b/>
          <w:bCs/>
        </w:rPr>
        <w:t>Identification.</w:t>
      </w:r>
      <w:r>
        <w:t xml:space="preserve"> Carry official </w:t>
      </w:r>
      <w:proofErr w:type="spellStart"/>
      <w:r>
        <w:t>TravAcs</w:t>
      </w:r>
      <w:proofErr w:type="spellEnd"/>
      <w:r>
        <w:t xml:space="preserve"> identification whenever issued, and present it on request by the User, the User's family, or any lawful authority.</w:t>
      </w:r>
    </w:p>
    <w:p w14:paraId="38AE7AF3" w14:textId="77777777" w:rsidR="002741BB" w:rsidRDefault="00000000">
      <w:pPr>
        <w:spacing w:after="140" w:line="276" w:lineRule="auto"/>
        <w:jc w:val="both"/>
      </w:pPr>
      <w:r>
        <w:t xml:space="preserve">5.3 </w:t>
      </w:r>
      <w:r>
        <w:rPr>
          <w:b/>
          <w:bCs/>
        </w:rPr>
        <w:t>Preparedness.</w:t>
      </w:r>
      <w:r>
        <w:t xml:space="preserve"> Carry a charged mobile phone with the </w:t>
      </w:r>
      <w:proofErr w:type="spellStart"/>
      <w:r>
        <w:t>TravAcs</w:t>
      </w:r>
      <w:proofErr w:type="spellEnd"/>
      <w:r>
        <w:t xml:space="preserve"> helpline saved, and a basic first-aid kit on long-distance or high-risk trips.</w:t>
      </w:r>
    </w:p>
    <w:p w14:paraId="18AF8D21" w14:textId="77777777" w:rsidR="002741BB" w:rsidRDefault="00000000">
      <w:pPr>
        <w:spacing w:after="140" w:line="276" w:lineRule="auto"/>
        <w:jc w:val="both"/>
      </w:pPr>
      <w:r>
        <w:t xml:space="preserve">5.4 </w:t>
      </w:r>
      <w:r>
        <w:rPr>
          <w:b/>
          <w:bCs/>
        </w:rPr>
        <w:t>Health and fitness.</w:t>
      </w:r>
      <w:r>
        <w:t xml:space="preserve"> Be physically fit and mentally alert on duty, and disclose to </w:t>
      </w:r>
      <w:proofErr w:type="spellStart"/>
      <w:r>
        <w:t>TravAcs</w:t>
      </w:r>
      <w:proofErr w:type="spellEnd"/>
      <w:r>
        <w:t xml:space="preserve"> in advance any health condition, medication, injury, or circumstance that may affect the safety or quality of assistance.</w:t>
      </w:r>
    </w:p>
    <w:p w14:paraId="21C5DE17" w14:textId="77777777" w:rsidR="002741BB" w:rsidRDefault="00000000">
      <w:pPr>
        <w:spacing w:after="140" w:line="276" w:lineRule="auto"/>
        <w:jc w:val="both"/>
      </w:pPr>
      <w:r>
        <w:lastRenderedPageBreak/>
        <w:t xml:space="preserve">5.5 </w:t>
      </w:r>
      <w:r>
        <w:rPr>
          <w:b/>
          <w:bCs/>
        </w:rPr>
        <w:t>Training and performance.</w:t>
      </w:r>
      <w:r>
        <w:t xml:space="preserve"> Attend onboarding and refresher training conducted by </w:t>
      </w:r>
      <w:proofErr w:type="spellStart"/>
      <w:r>
        <w:t>TravAcs</w:t>
      </w:r>
      <w:proofErr w:type="spellEnd"/>
      <w:r>
        <w:t>, and comply with performance reviews based on User feedback and adherence to guidelines.</w:t>
      </w:r>
    </w:p>
    <w:p w14:paraId="3EE5ED8D" w14:textId="77777777" w:rsidR="002741BB" w:rsidRDefault="00000000">
      <w:pPr>
        <w:spacing w:after="140" w:line="276" w:lineRule="auto"/>
        <w:jc w:val="both"/>
      </w:pPr>
      <w:r>
        <w:t xml:space="preserve">5.6 </w:t>
      </w:r>
      <w:r>
        <w:rPr>
          <w:b/>
          <w:bCs/>
        </w:rPr>
        <w:t>Communication.</w:t>
      </w:r>
      <w:r>
        <w:t xml:space="preserve"> Describe surroundings, obstacles, and routes clearly; ask the User's preferred guiding method; and never make decisions on the User's behalf except in an emergency under Clause 11.</w:t>
      </w:r>
    </w:p>
    <w:p w14:paraId="15D701DB" w14:textId="77777777" w:rsidR="002741BB" w:rsidRDefault="00000000">
      <w:pPr>
        <w:spacing w:after="140" w:line="276" w:lineRule="auto"/>
        <w:jc w:val="both"/>
      </w:pPr>
      <w:r>
        <w:t xml:space="preserve">5.7 </w:t>
      </w:r>
      <w:r>
        <w:rPr>
          <w:b/>
          <w:bCs/>
        </w:rPr>
        <w:t>Accurate records.</w:t>
      </w:r>
      <w:r>
        <w:t xml:space="preserve"> Report Assignment start and end times, extra time, distances, and expenses truthfully.</w:t>
      </w:r>
    </w:p>
    <w:p w14:paraId="746EFAE8" w14:textId="77777777" w:rsidR="002741BB" w:rsidRDefault="00000000">
      <w:pPr>
        <w:spacing w:after="140" w:line="276" w:lineRule="auto"/>
        <w:jc w:val="both"/>
      </w:pPr>
      <w:r>
        <w:t xml:space="preserve">5.8 </w:t>
      </w:r>
      <w:r>
        <w:rPr>
          <w:b/>
          <w:bCs/>
        </w:rPr>
        <w:t>Property.</w:t>
      </w:r>
      <w:r>
        <w:t xml:space="preserve"> Handle the User's belongings, mobility aids, documents, and assistive devices with care; use them only as directed; and never retain, borrow, pledge, or dispose of any User property. Loss or damage shall be reported to </w:t>
      </w:r>
      <w:proofErr w:type="spellStart"/>
      <w:r>
        <w:t>TravAcs</w:t>
      </w:r>
      <w:proofErr w:type="spellEnd"/>
      <w:r>
        <w:t xml:space="preserve"> immediately.</w:t>
      </w:r>
    </w:p>
    <w:p w14:paraId="609C9A01" w14:textId="77777777" w:rsidR="002741BB" w:rsidRDefault="00000000">
      <w:pPr>
        <w:pStyle w:val="Heading1"/>
        <w:spacing w:before="320" w:after="140"/>
      </w:pPr>
      <w:r>
        <w:rPr>
          <w:b/>
          <w:bCs/>
          <w:color w:val="1A3A5A"/>
          <w:sz w:val="25"/>
          <w:szCs w:val="25"/>
        </w:rPr>
        <w:t>6. Code of Conduct</w:t>
      </w:r>
    </w:p>
    <w:p w14:paraId="72CCFECA" w14:textId="77777777" w:rsidR="002741BB" w:rsidRDefault="00000000">
      <w:pPr>
        <w:spacing w:after="140" w:line="276" w:lineRule="auto"/>
        <w:jc w:val="both"/>
      </w:pPr>
      <w:r>
        <w:t>6.1 Treat every User with respect, dignity, patience, and without discrimination on any ground, including disability, gender, gender identity, sexual orientation, caste, religion, region, language, age, marital status, or economic background.</w:t>
      </w:r>
    </w:p>
    <w:p w14:paraId="3D5770D6" w14:textId="77777777" w:rsidR="002741BB" w:rsidRDefault="00000000">
      <w:pPr>
        <w:spacing w:after="140" w:line="276" w:lineRule="auto"/>
        <w:jc w:val="both"/>
      </w:pPr>
      <w:r>
        <w:t xml:space="preserve">6.2 Communicate courteously. Do not use abusive, demeaning, </w:t>
      </w:r>
      <w:proofErr w:type="spellStart"/>
      <w:r>
        <w:t>patronising</w:t>
      </w:r>
      <w:proofErr w:type="spellEnd"/>
      <w:r>
        <w:t xml:space="preserve">, or sexually </w:t>
      </w:r>
      <w:proofErr w:type="spellStart"/>
      <w:r>
        <w:t>coloured</w:t>
      </w:r>
      <w:proofErr w:type="spellEnd"/>
      <w:r>
        <w:t xml:space="preserve"> language.</w:t>
      </w:r>
    </w:p>
    <w:p w14:paraId="5E90997B" w14:textId="77777777" w:rsidR="002741BB" w:rsidRDefault="00000000">
      <w:pPr>
        <w:spacing w:after="140" w:line="276" w:lineRule="auto"/>
        <w:jc w:val="both"/>
      </w:pPr>
      <w:r>
        <w:t>6.3 Do not consume or be under the influence of alcohol, narcotics, or intoxicants before or during an Assignment, as set out in Clause 7.6.</w:t>
      </w:r>
    </w:p>
    <w:p w14:paraId="6C5CF86B" w14:textId="77777777" w:rsidR="002741BB" w:rsidRDefault="00000000">
      <w:pPr>
        <w:spacing w:after="140" w:line="276" w:lineRule="auto"/>
        <w:jc w:val="both"/>
      </w:pPr>
      <w:r>
        <w:t>6.4 Do not solicit, request, or accept gifts, tips, loans, donations, or additional money from a User or a User's family.</w:t>
      </w:r>
    </w:p>
    <w:p w14:paraId="45B320EC" w14:textId="77777777" w:rsidR="002741BB" w:rsidRDefault="00000000">
      <w:pPr>
        <w:spacing w:after="140" w:line="276" w:lineRule="auto"/>
        <w:jc w:val="both"/>
      </w:pPr>
      <w:r>
        <w:t>6.5 Do not discuss a User's disability, personal circumstances, or private information with third parties.</w:t>
      </w:r>
    </w:p>
    <w:p w14:paraId="0402E7E9" w14:textId="77777777" w:rsidR="002741BB" w:rsidRDefault="00000000">
      <w:pPr>
        <w:spacing w:after="140" w:line="276" w:lineRule="auto"/>
        <w:jc w:val="both"/>
      </w:pPr>
      <w:r>
        <w:t>6.6 Respect the User's autonomy, choices, pace, and right to refuse assistance at any moment.</w:t>
      </w:r>
    </w:p>
    <w:p w14:paraId="7E8797E1" w14:textId="77777777" w:rsidR="002741BB" w:rsidRDefault="00000000">
      <w:pPr>
        <w:spacing w:after="140" w:line="276" w:lineRule="auto"/>
        <w:jc w:val="both"/>
      </w:pPr>
      <w:r>
        <w:t>6.7 Dress and conduct yourself appropriately for the destination, including places of worship, hospitals, and institutions.</w:t>
      </w:r>
    </w:p>
    <w:p w14:paraId="32DA8275" w14:textId="77777777" w:rsidR="002741BB" w:rsidRDefault="00000000">
      <w:pPr>
        <w:pStyle w:val="Heading1"/>
        <w:spacing w:before="320" w:after="140"/>
      </w:pPr>
      <w:r>
        <w:rPr>
          <w:b/>
          <w:bCs/>
          <w:color w:val="1A3A5A"/>
          <w:sz w:val="25"/>
          <w:szCs w:val="25"/>
        </w:rPr>
        <w:t>7. Safeguarding, Safety &amp; Mutual Respect</w:t>
      </w:r>
    </w:p>
    <w:p w14:paraId="03CB95C1" w14:textId="77777777" w:rsidR="002741BB" w:rsidRDefault="00000000">
      <w:pPr>
        <w:spacing w:after="140"/>
      </w:pPr>
      <w:r>
        <w:rPr>
          <w:i/>
          <w:iCs/>
          <w:color w:val="555555"/>
          <w:sz w:val="20"/>
          <w:szCs w:val="20"/>
        </w:rPr>
        <w:t>This clause is fundamental to this Agreement. Its breach is treated as the most serious category of misconduct.</w:t>
      </w:r>
    </w:p>
    <w:p w14:paraId="343CB906" w14:textId="77777777" w:rsidR="002741BB" w:rsidRDefault="00000000">
      <w:pPr>
        <w:spacing w:after="140" w:line="276" w:lineRule="auto"/>
        <w:jc w:val="both"/>
      </w:pPr>
      <w:r>
        <w:t xml:space="preserve">7.1 </w:t>
      </w:r>
      <w:r>
        <w:rPr>
          <w:b/>
          <w:bCs/>
        </w:rPr>
        <w:t>Zero Tolerance.</w:t>
      </w:r>
      <w:r>
        <w:t xml:space="preserve"> </w:t>
      </w:r>
      <w:proofErr w:type="spellStart"/>
      <w:r>
        <w:t>TravAcs</w:t>
      </w:r>
      <w:proofErr w:type="spellEnd"/>
      <w:r>
        <w:t xml:space="preserve"> operates a zero-tolerance policy toward sexual harassment, sexual misconduct, physical abuse, verbal abuse, intimidation, threats, discrimination, stalking, coercion, exploitation, and any comparable serious misconduct. Any allegation of such conduct may result in </w:t>
      </w:r>
      <w:r>
        <w:rPr>
          <w:b/>
          <w:bCs/>
        </w:rPr>
        <w:t>immediate suspension</w:t>
      </w:r>
      <w:r>
        <w:t xml:space="preserve"> from Assignments while </w:t>
      </w:r>
      <w:proofErr w:type="spellStart"/>
      <w:r>
        <w:t>TravAcs</w:t>
      </w:r>
      <w:proofErr w:type="spellEnd"/>
      <w:r>
        <w:t xml:space="preserve"> reviews the incident, followed by appropriate action in accordance with </w:t>
      </w:r>
      <w:proofErr w:type="spellStart"/>
      <w:r>
        <w:t>TravAcs</w:t>
      </w:r>
      <w:proofErr w:type="spellEnd"/>
      <w:r>
        <w:t xml:space="preserve"> policies and applicable Indian law, including the Sexual Harassment of Women at Workplace (Prevention, Prohibition and Redressal) Act, 2013, the Bharatiya Nyaya Sanhita, 2023, the Rights of Persons with Disabilities Act, 2016, and, where a minor is involved, the Protection of Children from Sexual Offences Act, 2012. Suspension pending review is a protective measure and is not a finding of guilt.</w:t>
      </w:r>
    </w:p>
    <w:p w14:paraId="1892DF98" w14:textId="77777777" w:rsidR="002741BB" w:rsidRDefault="00000000">
      <w:pPr>
        <w:spacing w:after="140" w:line="276" w:lineRule="auto"/>
        <w:jc w:val="both"/>
      </w:pPr>
      <w:r>
        <w:t xml:space="preserve">7.2 </w:t>
      </w:r>
      <w:r>
        <w:rPr>
          <w:b/>
          <w:bCs/>
        </w:rPr>
        <w:t>Mutual Respect.</w:t>
      </w:r>
      <w:r>
        <w:t xml:space="preserve"> </w:t>
      </w:r>
      <w:proofErr w:type="spellStart"/>
      <w:r>
        <w:t>TravAcsers</w:t>
      </w:r>
      <w:proofErr w:type="spellEnd"/>
      <w:r>
        <w:t xml:space="preserve"> and Users shall treat each other with dignity, courtesy, and respect throughout the assignment. This obligation is reciprocal and </w:t>
      </w:r>
      <w:proofErr w:type="spellStart"/>
      <w:r>
        <w:t>TravAcs</w:t>
      </w:r>
      <w:proofErr w:type="spellEnd"/>
      <w:r>
        <w:t xml:space="preserve"> enforces it equally against both.</w:t>
      </w:r>
    </w:p>
    <w:p w14:paraId="55987779" w14:textId="77777777" w:rsidR="002741BB" w:rsidRDefault="00000000">
      <w:pPr>
        <w:spacing w:after="140" w:line="276" w:lineRule="auto"/>
        <w:jc w:val="both"/>
      </w:pPr>
      <w:r>
        <w:t xml:space="preserve">7.3 </w:t>
      </w:r>
      <w:r>
        <w:rPr>
          <w:b/>
          <w:bCs/>
        </w:rPr>
        <w:t>Role Clarification.</w:t>
      </w:r>
      <w:r>
        <w:t xml:space="preserve"> A </w:t>
      </w:r>
      <w:proofErr w:type="spellStart"/>
      <w:r>
        <w:t>TravAcser</w:t>
      </w:r>
      <w:proofErr w:type="spellEnd"/>
      <w:r>
        <w:t xml:space="preserve"> is not a domestic worker, personal servant, or personal assistant. The role is limited to travel-related companionship, orientation, mobility assistance, navigation support, and reasonable travel-related assistance as defined by </w:t>
      </w:r>
      <w:proofErr w:type="spellStart"/>
      <w:r>
        <w:t>TravAcs</w:t>
      </w:r>
      <w:proofErr w:type="spellEnd"/>
      <w:r>
        <w:t xml:space="preserve">. A </w:t>
      </w:r>
      <w:proofErr w:type="spellStart"/>
      <w:r>
        <w:t>TravAcser</w:t>
      </w:r>
      <w:proofErr w:type="spellEnd"/>
      <w:r>
        <w:t xml:space="preserve"> may decline any request outside this role without penalty and shall report it to </w:t>
      </w:r>
      <w:proofErr w:type="spellStart"/>
      <w:r>
        <w:t>TravAcs</w:t>
      </w:r>
      <w:proofErr w:type="spellEnd"/>
      <w:r>
        <w:t>.</w:t>
      </w:r>
    </w:p>
    <w:p w14:paraId="552C5212" w14:textId="77777777" w:rsidR="002741BB" w:rsidRDefault="00000000">
      <w:pPr>
        <w:spacing w:after="140" w:line="276" w:lineRule="auto"/>
        <w:jc w:val="both"/>
      </w:pPr>
      <w:r>
        <w:t xml:space="preserve">7.4 </w:t>
      </w:r>
      <w:r>
        <w:rPr>
          <w:b/>
          <w:bCs/>
        </w:rPr>
        <w:t>Professional Boundaries.</w:t>
      </w:r>
      <w:r>
        <w:t xml:space="preserve"> Neither party may pressure, manipulate, induce, or compel the other into any activity unrelated to the agreed travel assistance. Requests for personal </w:t>
      </w:r>
      <w:proofErr w:type="spellStart"/>
      <w:r>
        <w:t>favours</w:t>
      </w:r>
      <w:proofErr w:type="spellEnd"/>
      <w:r>
        <w:t>, financial dealings, romantic or sexual attention, religious or political persuasion, or personal errands are prohibited. Personal boundaries shall be respected at all times.</w:t>
      </w:r>
    </w:p>
    <w:p w14:paraId="205552B5" w14:textId="77777777" w:rsidR="002741BB" w:rsidRDefault="00000000">
      <w:pPr>
        <w:spacing w:after="140" w:line="276" w:lineRule="auto"/>
        <w:jc w:val="both"/>
      </w:pPr>
      <w:r>
        <w:lastRenderedPageBreak/>
        <w:t xml:space="preserve">7.5 </w:t>
      </w:r>
      <w:r>
        <w:rPr>
          <w:b/>
          <w:bCs/>
        </w:rPr>
        <w:t>Consent &amp; Comfort.</w:t>
      </w:r>
      <w:r>
        <w:t xml:space="preserve"> If either party expresses discomfort with any activity, request, conversation, physical contact, or situation during the trip, the other party shall stop that activity immediately and without argument. Guiding contact shall be limited to what is necessary and consented to. Concerns about service quality or unmet expectations shall be reported to </w:t>
      </w:r>
      <w:proofErr w:type="spellStart"/>
      <w:r>
        <w:t>TravAcs</w:t>
      </w:r>
      <w:proofErr w:type="spellEnd"/>
      <w:r>
        <w:t xml:space="preserve"> after the trip rather than pressed during it, and </w:t>
      </w:r>
      <w:proofErr w:type="spellStart"/>
      <w:r>
        <w:t>TravAcs</w:t>
      </w:r>
      <w:proofErr w:type="spellEnd"/>
      <w:r>
        <w:t xml:space="preserve"> will review such feedback to improve future matching and service quality.</w:t>
      </w:r>
    </w:p>
    <w:p w14:paraId="0452BF40" w14:textId="77777777" w:rsidR="002741BB" w:rsidRDefault="00000000">
      <w:pPr>
        <w:spacing w:after="140" w:line="276" w:lineRule="auto"/>
        <w:jc w:val="both"/>
      </w:pPr>
      <w:r>
        <w:t xml:space="preserve">7.6 </w:t>
      </w:r>
      <w:r>
        <w:rPr>
          <w:b/>
          <w:bCs/>
        </w:rPr>
        <w:t>Intoxication Policy.</w:t>
      </w:r>
      <w:r>
        <w:t xml:space="preserve"> Neither party may participate in a trip while intoxicated or under the influence of alcohol, narcotics, or any substance that could impair judgment or safety. If a </w:t>
      </w:r>
      <w:proofErr w:type="spellStart"/>
      <w:r>
        <w:t>TravAcser</w:t>
      </w:r>
      <w:proofErr w:type="spellEnd"/>
      <w:r>
        <w:t xml:space="preserve"> reasonably believes the User is impaired, or feels unsafe because of the User's condition, the </w:t>
      </w:r>
      <w:proofErr w:type="spellStart"/>
      <w:r>
        <w:t>TravAcser</w:t>
      </w:r>
      <w:proofErr w:type="spellEnd"/>
      <w:r>
        <w:t xml:space="preserve"> may pause the Assignment, move to a safe public place, and contact </w:t>
      </w:r>
      <w:proofErr w:type="spellStart"/>
      <w:r>
        <w:t>TravAcs</w:t>
      </w:r>
      <w:proofErr w:type="spellEnd"/>
      <w:r>
        <w:t xml:space="preserve">, which may cancel or reassign the Assignment. No </w:t>
      </w:r>
      <w:proofErr w:type="spellStart"/>
      <w:r>
        <w:t>TravAcser</w:t>
      </w:r>
      <w:proofErr w:type="spellEnd"/>
      <w:r>
        <w:t xml:space="preserve"> shall be </w:t>
      </w:r>
      <w:proofErr w:type="spellStart"/>
      <w:r>
        <w:t>penalised</w:t>
      </w:r>
      <w:proofErr w:type="spellEnd"/>
      <w:r>
        <w:t xml:space="preserve"> for acting reasonably and in good faith under this clause.</w:t>
      </w:r>
    </w:p>
    <w:p w14:paraId="757FB763" w14:textId="77777777" w:rsidR="002741BB" w:rsidRDefault="00000000">
      <w:pPr>
        <w:spacing w:after="140" w:line="276" w:lineRule="auto"/>
        <w:jc w:val="both"/>
      </w:pPr>
      <w:r>
        <w:t xml:space="preserve">7.7 </w:t>
      </w:r>
      <w:r>
        <w:rPr>
          <w:b/>
          <w:bCs/>
        </w:rPr>
        <w:t>Incident Reporting.</w:t>
      </w:r>
      <w:r>
        <w:t xml:space="preserve"> Any breach of the Code of Conduct, unsafe </w:t>
      </w:r>
      <w:proofErr w:type="spellStart"/>
      <w:r>
        <w:t>behaviour</w:t>
      </w:r>
      <w:proofErr w:type="spellEnd"/>
      <w:r>
        <w:t xml:space="preserve">, harassment, abuse, threat, discrimination, or other significant incident shall be reported to </w:t>
      </w:r>
      <w:proofErr w:type="spellStart"/>
      <w:r>
        <w:t>TravAcs</w:t>
      </w:r>
      <w:proofErr w:type="spellEnd"/>
      <w:r>
        <w:t xml:space="preserve"> immediately, and in any case within </w:t>
      </w:r>
      <w:r>
        <w:rPr>
          <w:b/>
          <w:bCs/>
        </w:rPr>
        <w:t>24 hours</w:t>
      </w:r>
      <w:r>
        <w:t>, wherever reasonably possible.</w:t>
      </w:r>
    </w:p>
    <w:p w14:paraId="3FAB598F" w14:textId="77777777" w:rsidR="002741BB" w:rsidRDefault="00000000">
      <w:pPr>
        <w:spacing w:after="140" w:line="276" w:lineRule="auto"/>
        <w:jc w:val="both"/>
      </w:pPr>
      <w:r>
        <w:t xml:space="preserve">7.8 </w:t>
      </w:r>
      <w:r>
        <w:rPr>
          <w:b/>
          <w:bCs/>
        </w:rPr>
        <w:t>Retaliation Protection.</w:t>
      </w:r>
      <w:r>
        <w:t xml:space="preserve"> No </w:t>
      </w:r>
      <w:proofErr w:type="spellStart"/>
      <w:r>
        <w:t>TravAcser</w:t>
      </w:r>
      <w:proofErr w:type="spellEnd"/>
      <w:r>
        <w:t xml:space="preserve"> shall face retaliation, blacklisting, reduction of Assignments, or withholding of dues for making a genuine complaint, cooperating in an investigation, or reporting a safety concern in good faith. Retaliation by any person is itself a breach of this Agreement.</w:t>
      </w:r>
    </w:p>
    <w:p w14:paraId="2B97A1E3" w14:textId="77777777" w:rsidR="002741BB" w:rsidRDefault="00000000">
      <w:pPr>
        <w:spacing w:after="140" w:line="276" w:lineRule="auto"/>
        <w:jc w:val="both"/>
      </w:pPr>
      <w:r>
        <w:t xml:space="preserve">7.9 </w:t>
      </w:r>
      <w:r>
        <w:rPr>
          <w:b/>
          <w:bCs/>
        </w:rPr>
        <w:t>Emergency Escalation.</w:t>
      </w:r>
      <w:r>
        <w:t xml:space="preserve"> In any emergency, including a medical crisis, accident, police involvement, threat to personal safety, a User going missing, or any situation where either party feels at immediate risk, the </w:t>
      </w:r>
      <w:proofErr w:type="spellStart"/>
      <w:r>
        <w:t>TravAcser</w:t>
      </w:r>
      <w:proofErr w:type="spellEnd"/>
      <w:r>
        <w:t xml:space="preserve"> shall contact emergency services where life or safety is at risk and shall contact the </w:t>
      </w:r>
      <w:proofErr w:type="spellStart"/>
      <w:r>
        <w:t>TravAcs</w:t>
      </w:r>
      <w:proofErr w:type="spellEnd"/>
      <w:r>
        <w:t xml:space="preserve"> helpline immediately thereafter.</w:t>
      </w:r>
    </w:p>
    <w:p w14:paraId="732A3A42" w14:textId="77777777" w:rsidR="002741BB" w:rsidRDefault="00000000">
      <w:pPr>
        <w:spacing w:after="140" w:line="276" w:lineRule="auto"/>
        <w:jc w:val="both"/>
      </w:pPr>
      <w:r>
        <w:t xml:space="preserve">7.10 </w:t>
      </w:r>
      <w:r>
        <w:rPr>
          <w:b/>
          <w:bCs/>
        </w:rPr>
        <w:t>Balanced Enforcement.</w:t>
      </w:r>
      <w:r>
        <w:t xml:space="preserve"> These protections apply equally to Users and </w:t>
      </w:r>
      <w:proofErr w:type="spellStart"/>
      <w:r>
        <w:t>TravAcsers</w:t>
      </w:r>
      <w:proofErr w:type="spellEnd"/>
      <w:r>
        <w:t xml:space="preserve">. </w:t>
      </w:r>
      <w:proofErr w:type="spellStart"/>
      <w:r>
        <w:t>TravAcs</w:t>
      </w:r>
      <w:proofErr w:type="spellEnd"/>
      <w:r>
        <w:t xml:space="preserve"> will apply them impartially, </w:t>
      </w:r>
      <w:proofErr w:type="spellStart"/>
      <w:r>
        <w:t>recognising</w:t>
      </w:r>
      <w:proofErr w:type="spellEnd"/>
      <w:r>
        <w:t xml:space="preserve"> each party's respective rights, responsibilities, and role within the </w:t>
      </w:r>
      <w:proofErr w:type="spellStart"/>
      <w:r>
        <w:t>TravAcs</w:t>
      </w:r>
      <w:proofErr w:type="spellEnd"/>
      <w:r>
        <w:t xml:space="preserve"> service, and </w:t>
      </w:r>
      <w:proofErr w:type="spellStart"/>
      <w:r>
        <w:t>recognising</w:t>
      </w:r>
      <w:proofErr w:type="spellEnd"/>
      <w:r>
        <w:t xml:space="preserve"> that Users may face heightened vulnerability while travelling.</w:t>
      </w:r>
    </w:p>
    <w:p w14:paraId="3609EA0B" w14:textId="77777777" w:rsidR="002741BB" w:rsidRDefault="00000000">
      <w:pPr>
        <w:pStyle w:val="Heading1"/>
        <w:spacing w:before="320" w:after="140"/>
      </w:pPr>
      <w:r>
        <w:rPr>
          <w:b/>
          <w:bCs/>
          <w:color w:val="1A3A5A"/>
          <w:sz w:val="25"/>
          <w:szCs w:val="25"/>
        </w:rPr>
        <w:t>8. Privacy, Confidentiality &amp; Data Protection</w:t>
      </w:r>
    </w:p>
    <w:p w14:paraId="35646969" w14:textId="77777777" w:rsidR="002741BB" w:rsidRDefault="00000000">
      <w:pPr>
        <w:spacing w:after="140" w:line="276" w:lineRule="auto"/>
        <w:jc w:val="both"/>
      </w:pPr>
      <w:r>
        <w:t xml:space="preserve">8.1 A </w:t>
      </w:r>
      <w:proofErr w:type="spellStart"/>
      <w:r>
        <w:t>TravAcser</w:t>
      </w:r>
      <w:proofErr w:type="spellEnd"/>
      <w:r>
        <w:t xml:space="preserve"> shall not disclose any personal, medical, financial, or sensitive information concerning a User, a User's family, or </w:t>
      </w:r>
      <w:proofErr w:type="spellStart"/>
      <w:r>
        <w:t>TravAcs</w:t>
      </w:r>
      <w:proofErr w:type="spellEnd"/>
      <w:r>
        <w:t xml:space="preserve"> operations to any third party without written consent, except where disclosure is required by law or is necessary to protect life or safety.</w:t>
      </w:r>
    </w:p>
    <w:p w14:paraId="682CAA92" w14:textId="77777777" w:rsidR="002741BB" w:rsidRDefault="00000000">
      <w:pPr>
        <w:spacing w:after="140" w:line="276" w:lineRule="auto"/>
        <w:jc w:val="both"/>
      </w:pPr>
      <w:r>
        <w:t xml:space="preserve">8.2 This confidentiality obligation </w:t>
      </w:r>
      <w:r>
        <w:rPr>
          <w:b/>
          <w:bCs/>
        </w:rPr>
        <w:t>survives</w:t>
      </w:r>
      <w:r>
        <w:t xml:space="preserve"> termination of this Agreement and continues indefinitely.</w:t>
      </w:r>
    </w:p>
    <w:p w14:paraId="1498A38B" w14:textId="77777777" w:rsidR="002741BB" w:rsidRDefault="00000000">
      <w:pPr>
        <w:spacing w:after="140" w:line="276" w:lineRule="auto"/>
        <w:jc w:val="both"/>
      </w:pPr>
      <w:r>
        <w:t xml:space="preserve">8.3 </w:t>
      </w:r>
      <w:r>
        <w:rPr>
          <w:b/>
          <w:bCs/>
        </w:rPr>
        <w:t>Digital conduct.</w:t>
      </w:r>
      <w:r>
        <w:t xml:space="preserve"> A </w:t>
      </w:r>
      <w:proofErr w:type="spellStart"/>
      <w:r>
        <w:t>TravAcser</w:t>
      </w:r>
      <w:proofErr w:type="spellEnd"/>
      <w:r>
        <w:t xml:space="preserve"> shall not photograph, film, audio-record, live-stream, or screenshot a User, or post any content identifying a User, without the User's prior, specific, informed, and freely given consent and without </w:t>
      </w:r>
      <w:proofErr w:type="spellStart"/>
      <w:r>
        <w:t>TravAcs</w:t>
      </w:r>
      <w:proofErr w:type="spellEnd"/>
      <w:r>
        <w:t xml:space="preserve"> approval. Consent for one purpose is not consent for any other purpose.</w:t>
      </w:r>
    </w:p>
    <w:p w14:paraId="3EC6D2AE" w14:textId="77777777" w:rsidR="002741BB" w:rsidRDefault="00000000">
      <w:pPr>
        <w:spacing w:after="140" w:line="276" w:lineRule="auto"/>
        <w:jc w:val="both"/>
      </w:pPr>
      <w:r>
        <w:t xml:space="preserve">8.4 A </w:t>
      </w:r>
      <w:proofErr w:type="spellStart"/>
      <w:r>
        <w:t>TravAcser</w:t>
      </w:r>
      <w:proofErr w:type="spellEnd"/>
      <w:r>
        <w:t xml:space="preserve"> shall not store User contact details beyond what an Assignment requires, and shall delete such details on request or on termination.</w:t>
      </w:r>
    </w:p>
    <w:p w14:paraId="6C8D261D" w14:textId="77777777" w:rsidR="002741BB" w:rsidRDefault="00000000">
      <w:pPr>
        <w:spacing w:after="140" w:line="276" w:lineRule="auto"/>
        <w:jc w:val="both"/>
      </w:pPr>
      <w:r>
        <w:t xml:space="preserve">8.5 </w:t>
      </w:r>
      <w:r>
        <w:rPr>
          <w:b/>
          <w:bCs/>
        </w:rPr>
        <w:t>Data protection.</w:t>
      </w:r>
      <w:r>
        <w:t xml:space="preserve"> </w:t>
      </w:r>
      <w:proofErr w:type="spellStart"/>
      <w:r>
        <w:t>TravAcs</w:t>
      </w:r>
      <w:proofErr w:type="spellEnd"/>
      <w:r>
        <w:t xml:space="preserve"> collects only the data necessary for service delivery, safety, and statutory compliance; uses it solely for those purposes; protects it with reasonable security safeguards; and prohibits </w:t>
      </w:r>
      <w:proofErr w:type="spellStart"/>
      <w:r>
        <w:t>unauthorised</w:t>
      </w:r>
      <w:proofErr w:type="spellEnd"/>
      <w:r>
        <w:t xml:space="preserve"> sharing. Processing is carried out in accordance with the Digital Personal Data Protection Act, 2023. A </w:t>
      </w:r>
      <w:proofErr w:type="spellStart"/>
      <w:r>
        <w:t>TravAcser</w:t>
      </w:r>
      <w:proofErr w:type="spellEnd"/>
      <w:r>
        <w:t xml:space="preserve"> processing User data on behalf of </w:t>
      </w:r>
      <w:proofErr w:type="spellStart"/>
      <w:r>
        <w:t>TravAcs</w:t>
      </w:r>
      <w:proofErr w:type="spellEnd"/>
      <w:r>
        <w:t xml:space="preserve"> shall do so strictly on instruction.</w:t>
      </w:r>
    </w:p>
    <w:p w14:paraId="7DFC1C9E" w14:textId="77777777" w:rsidR="002741BB" w:rsidRDefault="00000000">
      <w:pPr>
        <w:pStyle w:val="Heading1"/>
        <w:spacing w:before="320" w:after="140"/>
      </w:pPr>
      <w:r>
        <w:rPr>
          <w:b/>
          <w:bCs/>
          <w:color w:val="1A3A5A"/>
          <w:sz w:val="25"/>
          <w:szCs w:val="25"/>
        </w:rPr>
        <w:t>9. Compensation, Reimbursements &amp; Payouts</w:t>
      </w:r>
    </w:p>
    <w:p w14:paraId="4BE2E3CA" w14:textId="77777777" w:rsidR="002741BB" w:rsidRDefault="00000000">
      <w:pPr>
        <w:spacing w:after="140" w:line="276" w:lineRule="auto"/>
        <w:jc w:val="both"/>
      </w:pPr>
      <w:r>
        <w:t xml:space="preserve">9.1 A </w:t>
      </w:r>
      <w:proofErr w:type="spellStart"/>
      <w:r>
        <w:t>TravAcser</w:t>
      </w:r>
      <w:proofErr w:type="spellEnd"/>
      <w:r>
        <w:t xml:space="preserve"> receives honorarium or travel compensation in accordance with the official </w:t>
      </w:r>
      <w:proofErr w:type="spellStart"/>
      <w:r>
        <w:t>TravAcs</w:t>
      </w:r>
      <w:proofErr w:type="spellEnd"/>
      <w:r>
        <w:t xml:space="preserve"> payout structure notified from time to time.</w:t>
      </w:r>
    </w:p>
    <w:p w14:paraId="5A49A91A" w14:textId="77777777" w:rsidR="002741BB" w:rsidRDefault="00000000">
      <w:pPr>
        <w:spacing w:after="140" w:line="276" w:lineRule="auto"/>
        <w:jc w:val="both"/>
      </w:pPr>
      <w:r>
        <w:lastRenderedPageBreak/>
        <w:t xml:space="preserve">9.2 All payments are made through </w:t>
      </w:r>
      <w:proofErr w:type="spellStart"/>
      <w:r>
        <w:t>authorised</w:t>
      </w:r>
      <w:proofErr w:type="spellEnd"/>
      <w:r>
        <w:t xml:space="preserve"> </w:t>
      </w:r>
      <w:proofErr w:type="spellStart"/>
      <w:r>
        <w:t>TravAcs</w:t>
      </w:r>
      <w:proofErr w:type="spellEnd"/>
      <w:r>
        <w:t xml:space="preserve"> channels only, to the bank or payment details registered by the </w:t>
      </w:r>
      <w:proofErr w:type="spellStart"/>
      <w:r>
        <w:t>TravAcser</w:t>
      </w:r>
      <w:proofErr w:type="spellEnd"/>
      <w:r>
        <w:t>.</w:t>
      </w:r>
    </w:p>
    <w:p w14:paraId="56E939CA" w14:textId="77777777" w:rsidR="002741BB" w:rsidRDefault="00000000">
      <w:pPr>
        <w:spacing w:after="140" w:line="276" w:lineRule="auto"/>
        <w:jc w:val="both"/>
      </w:pPr>
      <w:r>
        <w:t xml:space="preserve">9.3 A </w:t>
      </w:r>
      <w:proofErr w:type="spellStart"/>
      <w:r>
        <w:t>TravAcser</w:t>
      </w:r>
      <w:proofErr w:type="spellEnd"/>
      <w:r>
        <w:t xml:space="preserve"> shall </w:t>
      </w:r>
      <w:r>
        <w:rPr>
          <w:b/>
          <w:bCs/>
        </w:rPr>
        <w:t>not</w:t>
      </w:r>
      <w:r>
        <w:t xml:space="preserve"> collect cash or any payment directly from a User, and shall not request advance payment from a User under any circumstances. Users pay </w:t>
      </w:r>
      <w:proofErr w:type="spellStart"/>
      <w:r>
        <w:t>TravAcs</w:t>
      </w:r>
      <w:proofErr w:type="spellEnd"/>
      <w:r>
        <w:t xml:space="preserve">, not the </w:t>
      </w:r>
      <w:proofErr w:type="spellStart"/>
      <w:r>
        <w:t>TravAcser</w:t>
      </w:r>
      <w:proofErr w:type="spellEnd"/>
      <w:r>
        <w:t>.</w:t>
      </w:r>
    </w:p>
    <w:p w14:paraId="4C5AD113" w14:textId="77777777" w:rsidR="002741BB" w:rsidRDefault="00000000">
      <w:pPr>
        <w:spacing w:after="140" w:line="276" w:lineRule="auto"/>
        <w:jc w:val="both"/>
      </w:pPr>
      <w:r>
        <w:t xml:space="preserve">9.4 Approved travel and incidental expenses are reimbursed on submission of proof within the timeline notified by </w:t>
      </w:r>
      <w:proofErr w:type="spellStart"/>
      <w:r>
        <w:t>TravAcs</w:t>
      </w:r>
      <w:proofErr w:type="spellEnd"/>
      <w:r>
        <w:t>.</w:t>
      </w:r>
    </w:p>
    <w:p w14:paraId="5313A5CF" w14:textId="77777777" w:rsidR="002741BB" w:rsidRDefault="00000000">
      <w:pPr>
        <w:spacing w:after="140" w:line="276" w:lineRule="auto"/>
        <w:jc w:val="both"/>
      </w:pPr>
      <w:r>
        <w:t xml:space="preserve">9.5 Payouts are processed on the notified cycle. </w:t>
      </w:r>
      <w:proofErr w:type="spellStart"/>
      <w:r>
        <w:t>TravAcs</w:t>
      </w:r>
      <w:proofErr w:type="spellEnd"/>
      <w:r>
        <w:t xml:space="preserve"> may withhold a payout only where an Incident, investigation, or documented dispute is pending, and shall release it promptly on conclusion if no breach is established.</w:t>
      </w:r>
    </w:p>
    <w:p w14:paraId="33CCE339" w14:textId="77777777" w:rsidR="002741BB" w:rsidRDefault="00000000">
      <w:pPr>
        <w:spacing w:after="140" w:line="276" w:lineRule="auto"/>
        <w:jc w:val="both"/>
      </w:pPr>
      <w:r>
        <w:t xml:space="preserve">9.6 Deductions may be made only for amounts owed to </w:t>
      </w:r>
      <w:proofErr w:type="spellStart"/>
      <w:r>
        <w:t>TravAcs</w:t>
      </w:r>
      <w:proofErr w:type="spellEnd"/>
      <w:r>
        <w:t>, for advances, or as required by law, and shall be communicated in writing.</w:t>
      </w:r>
    </w:p>
    <w:p w14:paraId="5635C032" w14:textId="77777777" w:rsidR="002741BB" w:rsidRDefault="00000000">
      <w:pPr>
        <w:spacing w:after="140" w:line="276" w:lineRule="auto"/>
        <w:jc w:val="both"/>
      </w:pPr>
      <w:r>
        <w:t xml:space="preserve">9.7 A </w:t>
      </w:r>
      <w:proofErr w:type="spellStart"/>
      <w:r>
        <w:t>TravAcser's</w:t>
      </w:r>
      <w:proofErr w:type="spellEnd"/>
      <w:r>
        <w:t xml:space="preserve"> payout is not contingent on recovery of dues from a User, except where the </w:t>
      </w:r>
      <w:proofErr w:type="spellStart"/>
      <w:r>
        <w:t>TravAcser</w:t>
      </w:r>
      <w:proofErr w:type="spellEnd"/>
      <w:r>
        <w:t xml:space="preserve"> has failed to report extra time or expenses accurately.</w:t>
      </w:r>
    </w:p>
    <w:p w14:paraId="671B2ABC" w14:textId="77777777" w:rsidR="002741BB" w:rsidRDefault="00000000">
      <w:pPr>
        <w:pStyle w:val="Heading1"/>
        <w:spacing w:before="320" w:after="140"/>
      </w:pPr>
      <w:r>
        <w:rPr>
          <w:b/>
          <w:bCs/>
          <w:color w:val="1A3A5A"/>
          <w:sz w:val="25"/>
          <w:szCs w:val="25"/>
        </w:rPr>
        <w:t>10. Cancellation &amp; Attendance</w:t>
      </w:r>
    </w:p>
    <w:p w14:paraId="18434FB5" w14:textId="77777777" w:rsidR="002741BB" w:rsidRDefault="00000000">
      <w:pPr>
        <w:spacing w:after="140" w:line="276" w:lineRule="auto"/>
        <w:jc w:val="both"/>
      </w:pPr>
      <w:r>
        <w:t xml:space="preserve">10.1 Once an Assignment is accepted, cancellation shall be made at least </w:t>
      </w:r>
      <w:r>
        <w:rPr>
          <w:b/>
          <w:bCs/>
        </w:rPr>
        <w:t>six (6) hours</w:t>
      </w:r>
      <w:r>
        <w:t xml:space="preserve"> in advance, except in a genuine emergency.</w:t>
      </w:r>
    </w:p>
    <w:p w14:paraId="69558B53" w14:textId="77777777" w:rsidR="002741BB" w:rsidRDefault="00000000">
      <w:pPr>
        <w:spacing w:after="140" w:line="276" w:lineRule="auto"/>
        <w:jc w:val="both"/>
      </w:pPr>
      <w:r>
        <w:t xml:space="preserve">10.2 Emergency cancellations shall be notified to </w:t>
      </w:r>
      <w:proofErr w:type="spellStart"/>
      <w:r>
        <w:t>TravAcs</w:t>
      </w:r>
      <w:proofErr w:type="spellEnd"/>
      <w:r>
        <w:t xml:space="preserve"> at the earliest possible moment so that reassignment can be attempted.</w:t>
      </w:r>
    </w:p>
    <w:p w14:paraId="11CECE50" w14:textId="77777777" w:rsidR="002741BB" w:rsidRDefault="00000000">
      <w:pPr>
        <w:spacing w:after="140" w:line="276" w:lineRule="auto"/>
        <w:jc w:val="both"/>
      </w:pPr>
      <w:r>
        <w:t>10.3 Repeated last-minute cancellations, late arrivals, or no-shows without valid reason may lead to reduced Assignments, retraining, or suspension.</w:t>
      </w:r>
    </w:p>
    <w:p w14:paraId="45CDA0C3" w14:textId="77777777" w:rsidR="002741BB" w:rsidRDefault="00000000">
      <w:pPr>
        <w:spacing w:after="140" w:line="276" w:lineRule="auto"/>
        <w:jc w:val="both"/>
      </w:pPr>
      <w:r>
        <w:t xml:space="preserve">10.4 A </w:t>
      </w:r>
      <w:proofErr w:type="spellStart"/>
      <w:r>
        <w:t>TravAcser</w:t>
      </w:r>
      <w:proofErr w:type="spellEnd"/>
      <w:r>
        <w:t xml:space="preserve"> shall never abandon a User mid-trip. If an Assignment cannot be continued, the </w:t>
      </w:r>
      <w:proofErr w:type="spellStart"/>
      <w:r>
        <w:t>TravAcser</w:t>
      </w:r>
      <w:proofErr w:type="spellEnd"/>
      <w:r>
        <w:t xml:space="preserve"> shall remain with the User in a safe place and contact </w:t>
      </w:r>
      <w:proofErr w:type="spellStart"/>
      <w:r>
        <w:t>TravAcs</w:t>
      </w:r>
      <w:proofErr w:type="spellEnd"/>
      <w:r>
        <w:t xml:space="preserve"> until a handover or safe return is arranged.</w:t>
      </w:r>
    </w:p>
    <w:p w14:paraId="7C9D408A" w14:textId="77777777" w:rsidR="002741BB" w:rsidRDefault="00000000">
      <w:pPr>
        <w:pStyle w:val="Heading1"/>
        <w:spacing w:before="320" w:after="140"/>
      </w:pPr>
      <w:r>
        <w:rPr>
          <w:b/>
          <w:bCs/>
          <w:color w:val="1A3A5A"/>
          <w:sz w:val="25"/>
          <w:szCs w:val="25"/>
        </w:rPr>
        <w:t>11. Safety &amp; Emergency Procedures</w:t>
      </w:r>
    </w:p>
    <w:p w14:paraId="37C1D6F5" w14:textId="77777777" w:rsidR="002741BB" w:rsidRDefault="00000000">
      <w:pPr>
        <w:spacing w:after="140" w:line="276" w:lineRule="auto"/>
        <w:jc w:val="both"/>
      </w:pPr>
      <w:r>
        <w:t xml:space="preserve">11.1 A </w:t>
      </w:r>
      <w:proofErr w:type="spellStart"/>
      <w:r>
        <w:t>TravAcser</w:t>
      </w:r>
      <w:proofErr w:type="spellEnd"/>
      <w:r>
        <w:t xml:space="preserve"> shall </w:t>
      </w:r>
      <w:proofErr w:type="spellStart"/>
      <w:r>
        <w:t>prioritise</w:t>
      </w:r>
      <w:proofErr w:type="spellEnd"/>
      <w:r>
        <w:t xml:space="preserve"> safety over convenience, schedule, or User preference where the two conflict.</w:t>
      </w:r>
    </w:p>
    <w:p w14:paraId="22605357" w14:textId="77777777" w:rsidR="002741BB" w:rsidRDefault="00000000">
      <w:pPr>
        <w:spacing w:after="140" w:line="276" w:lineRule="auto"/>
        <w:jc w:val="both"/>
      </w:pPr>
      <w:r>
        <w:t xml:space="preserve">11.2 </w:t>
      </w:r>
      <w:r>
        <w:rPr>
          <w:b/>
          <w:bCs/>
        </w:rPr>
        <w:t xml:space="preserve">Immediate contact with </w:t>
      </w:r>
      <w:proofErr w:type="spellStart"/>
      <w:r>
        <w:rPr>
          <w:b/>
          <w:bCs/>
        </w:rPr>
        <w:t>TravAcs</w:t>
      </w:r>
      <w:proofErr w:type="spellEnd"/>
      <w:r>
        <w:rPr>
          <w:b/>
          <w:bCs/>
        </w:rPr>
        <w:t xml:space="preserve"> is mandatory</w:t>
      </w:r>
      <w:r>
        <w:t xml:space="preserve"> in cases of:</w:t>
      </w:r>
    </w:p>
    <w:p w14:paraId="6469FE61" w14:textId="77777777" w:rsidR="002741BB" w:rsidRDefault="00000000">
      <w:pPr>
        <w:pStyle w:val="ListParagraph"/>
        <w:numPr>
          <w:ilvl w:val="0"/>
          <w:numId w:val="2"/>
        </w:numPr>
        <w:spacing w:after="100" w:line="276" w:lineRule="auto"/>
        <w:jc w:val="both"/>
      </w:pPr>
      <w:r>
        <w:t>accidents or injury to either party;</w:t>
      </w:r>
    </w:p>
    <w:p w14:paraId="5150BDE8" w14:textId="77777777" w:rsidR="002741BB" w:rsidRDefault="00000000">
      <w:pPr>
        <w:pStyle w:val="ListParagraph"/>
        <w:numPr>
          <w:ilvl w:val="0"/>
          <w:numId w:val="2"/>
        </w:numPr>
        <w:spacing w:after="100" w:line="276" w:lineRule="auto"/>
        <w:jc w:val="both"/>
      </w:pPr>
      <w:r>
        <w:t>police, legal, or regulatory involvement;</w:t>
      </w:r>
    </w:p>
    <w:p w14:paraId="219251FD" w14:textId="77777777" w:rsidR="002741BB" w:rsidRDefault="00000000">
      <w:pPr>
        <w:pStyle w:val="ListParagraph"/>
        <w:numPr>
          <w:ilvl w:val="0"/>
          <w:numId w:val="2"/>
        </w:numPr>
        <w:spacing w:after="100" w:line="276" w:lineRule="auto"/>
        <w:jc w:val="both"/>
      </w:pPr>
      <w:r>
        <w:t>medical emergencies;</w:t>
      </w:r>
    </w:p>
    <w:p w14:paraId="05600F2F" w14:textId="77777777" w:rsidR="002741BB" w:rsidRDefault="00000000">
      <w:pPr>
        <w:pStyle w:val="ListParagraph"/>
        <w:numPr>
          <w:ilvl w:val="0"/>
          <w:numId w:val="2"/>
        </w:numPr>
        <w:spacing w:after="100" w:line="276" w:lineRule="auto"/>
        <w:jc w:val="both"/>
      </w:pPr>
      <w:r>
        <w:t>a User going missing or becoming separated;</w:t>
      </w:r>
    </w:p>
    <w:p w14:paraId="5133415C" w14:textId="77777777" w:rsidR="002741BB" w:rsidRDefault="00000000">
      <w:pPr>
        <w:pStyle w:val="ListParagraph"/>
        <w:numPr>
          <w:ilvl w:val="0"/>
          <w:numId w:val="2"/>
        </w:numPr>
        <w:spacing w:after="100" w:line="276" w:lineRule="auto"/>
        <w:jc w:val="both"/>
      </w:pPr>
      <w:r>
        <w:t>theft, loss, or damage to property;</w:t>
      </w:r>
    </w:p>
    <w:p w14:paraId="365F449C" w14:textId="77777777" w:rsidR="002741BB" w:rsidRDefault="00000000">
      <w:pPr>
        <w:pStyle w:val="ListParagraph"/>
        <w:numPr>
          <w:ilvl w:val="0"/>
          <w:numId w:val="2"/>
        </w:numPr>
        <w:spacing w:after="100" w:line="276" w:lineRule="auto"/>
        <w:jc w:val="both"/>
      </w:pPr>
      <w:r>
        <w:t>harassment, threats, or safeguarding concerns;</w:t>
      </w:r>
    </w:p>
    <w:p w14:paraId="7FD7D482" w14:textId="77777777" w:rsidR="002741BB" w:rsidRDefault="00000000">
      <w:pPr>
        <w:pStyle w:val="ListParagraph"/>
        <w:numPr>
          <w:ilvl w:val="0"/>
          <w:numId w:val="2"/>
        </w:numPr>
        <w:spacing w:after="100" w:line="276" w:lineRule="auto"/>
        <w:jc w:val="both"/>
      </w:pPr>
      <w:r>
        <w:t>crowd trouble, protest, or transport disruption;</w:t>
      </w:r>
    </w:p>
    <w:p w14:paraId="16007624" w14:textId="77777777" w:rsidR="002741BB" w:rsidRDefault="00000000">
      <w:pPr>
        <w:pStyle w:val="ListParagraph"/>
        <w:numPr>
          <w:ilvl w:val="0"/>
          <w:numId w:val="2"/>
        </w:numPr>
        <w:spacing w:after="100" w:line="276" w:lineRule="auto"/>
        <w:jc w:val="both"/>
      </w:pPr>
      <w:r>
        <w:t>any other unsafe situation.</w:t>
      </w:r>
    </w:p>
    <w:p w14:paraId="2AC100BF" w14:textId="77777777" w:rsidR="002741BB" w:rsidRDefault="00000000">
      <w:pPr>
        <w:spacing w:after="140" w:line="276" w:lineRule="auto"/>
        <w:jc w:val="both"/>
      </w:pPr>
      <w:r>
        <w:t xml:space="preserve">11.3 </w:t>
      </w:r>
      <w:r>
        <w:rPr>
          <w:b/>
          <w:bCs/>
        </w:rPr>
        <w:t>Emergency Decision Clause.</w:t>
      </w:r>
      <w:r>
        <w:t xml:space="preserve"> Where immediate safety requires it and </w:t>
      </w:r>
      <w:proofErr w:type="spellStart"/>
      <w:r>
        <w:t>TravAcs</w:t>
      </w:r>
      <w:proofErr w:type="spellEnd"/>
      <w:r>
        <w:t xml:space="preserve"> cannot be reached in time, a </w:t>
      </w:r>
      <w:proofErr w:type="spellStart"/>
      <w:r>
        <w:t>TravAcser</w:t>
      </w:r>
      <w:proofErr w:type="spellEnd"/>
      <w:r>
        <w:t xml:space="preserve"> may take reasonable and proportionate action, including seeking medical help, moving the User to a safe location, arranging alternative transport, or contacting the police or the User's registered emergency contact, and shall inform </w:t>
      </w:r>
      <w:proofErr w:type="spellStart"/>
      <w:r>
        <w:t>TravAcs</w:t>
      </w:r>
      <w:proofErr w:type="spellEnd"/>
      <w:r>
        <w:t xml:space="preserve"> as soon as possible thereafter. Reasonable action taken in good faith under this clause shall not be treated as a breach of this Agreement.</w:t>
      </w:r>
    </w:p>
    <w:p w14:paraId="494665AB" w14:textId="77777777" w:rsidR="002741BB" w:rsidRDefault="00000000">
      <w:pPr>
        <w:spacing w:after="140" w:line="276" w:lineRule="auto"/>
        <w:jc w:val="both"/>
      </w:pPr>
      <w:r>
        <w:lastRenderedPageBreak/>
        <w:t xml:space="preserve">11.4 A </w:t>
      </w:r>
      <w:proofErr w:type="spellStart"/>
      <w:r>
        <w:t>TravAcser</w:t>
      </w:r>
      <w:proofErr w:type="spellEnd"/>
      <w:r>
        <w:t xml:space="preserve"> shall keep the </w:t>
      </w:r>
      <w:proofErr w:type="spellStart"/>
      <w:r>
        <w:t>TravAcs</w:t>
      </w:r>
      <w:proofErr w:type="spellEnd"/>
      <w:r>
        <w:t xml:space="preserve"> helpline and the User's registered emergency contact accessible during every Assignment.</w:t>
      </w:r>
    </w:p>
    <w:p w14:paraId="2CB7397F" w14:textId="77777777" w:rsidR="002741BB" w:rsidRDefault="00000000">
      <w:pPr>
        <w:spacing w:after="140" w:line="276" w:lineRule="auto"/>
        <w:jc w:val="both"/>
      </w:pPr>
      <w:r>
        <w:t xml:space="preserve">11.5 A </w:t>
      </w:r>
      <w:proofErr w:type="spellStart"/>
      <w:r>
        <w:t>TravAcser</w:t>
      </w:r>
      <w:proofErr w:type="spellEnd"/>
      <w:r>
        <w:t xml:space="preserve"> shall not leave a User unattended in an unfamiliar, unsafe, or inaccessible location.</w:t>
      </w:r>
    </w:p>
    <w:p w14:paraId="0C2597F4" w14:textId="77777777" w:rsidR="002741BB" w:rsidRDefault="00000000">
      <w:pPr>
        <w:spacing w:after="140" w:line="276" w:lineRule="auto"/>
        <w:jc w:val="both"/>
      </w:pPr>
      <w:r>
        <w:t xml:space="preserve">11.6 </w:t>
      </w:r>
      <w:proofErr w:type="spellStart"/>
      <w:r>
        <w:t>TravAcs</w:t>
      </w:r>
      <w:proofErr w:type="spellEnd"/>
      <w:r>
        <w:t xml:space="preserve"> will assist in arranging or locating emergency care where required but does not bear the cost of a User's or a </w:t>
      </w:r>
      <w:proofErr w:type="spellStart"/>
      <w:r>
        <w:t>TravAcser's</w:t>
      </w:r>
      <w:proofErr w:type="spellEnd"/>
      <w:r>
        <w:t xml:space="preserve"> medical treatment unless it expressly agrees otherwise in writing.</w:t>
      </w:r>
    </w:p>
    <w:p w14:paraId="194324D0" w14:textId="77777777" w:rsidR="002741BB" w:rsidRDefault="00000000">
      <w:pPr>
        <w:pStyle w:val="Heading1"/>
        <w:spacing w:before="320" w:after="140"/>
      </w:pPr>
      <w:r>
        <w:rPr>
          <w:b/>
          <w:bCs/>
          <w:color w:val="1A3A5A"/>
          <w:sz w:val="25"/>
          <w:szCs w:val="25"/>
        </w:rPr>
        <w:t>12. Prohibited Conduct</w:t>
      </w:r>
    </w:p>
    <w:p w14:paraId="3FE809BE" w14:textId="77777777" w:rsidR="002741BB" w:rsidRDefault="00000000">
      <w:pPr>
        <w:spacing w:after="140" w:line="276" w:lineRule="auto"/>
        <w:jc w:val="both"/>
      </w:pPr>
      <w:r>
        <w:t xml:space="preserve">A </w:t>
      </w:r>
      <w:proofErr w:type="spellStart"/>
      <w:r>
        <w:t>TravAcser</w:t>
      </w:r>
      <w:proofErr w:type="spellEnd"/>
      <w:r>
        <w:t xml:space="preserve"> shall not:</w:t>
      </w:r>
    </w:p>
    <w:p w14:paraId="43CA911E" w14:textId="77777777" w:rsidR="002741BB" w:rsidRDefault="00000000">
      <w:pPr>
        <w:spacing w:after="140" w:line="276" w:lineRule="auto"/>
        <w:jc w:val="both"/>
      </w:pPr>
      <w:r>
        <w:t xml:space="preserve">12.1 Solicit Users for assistance outside the </w:t>
      </w:r>
      <w:proofErr w:type="spellStart"/>
      <w:r>
        <w:t>TravAcs</w:t>
      </w:r>
      <w:proofErr w:type="spellEnd"/>
      <w:r>
        <w:t xml:space="preserve"> Platform, or accept private engagements from a User introduced through </w:t>
      </w:r>
      <w:proofErr w:type="spellStart"/>
      <w:r>
        <w:t>TravAcs</w:t>
      </w:r>
      <w:proofErr w:type="spellEnd"/>
      <w:r>
        <w:t>.</w:t>
      </w:r>
    </w:p>
    <w:p w14:paraId="4D2E1699" w14:textId="77777777" w:rsidR="002741BB" w:rsidRDefault="00000000">
      <w:pPr>
        <w:spacing w:after="140" w:line="276" w:lineRule="auto"/>
        <w:jc w:val="both"/>
      </w:pPr>
      <w:r>
        <w:t xml:space="preserve">12.2 Bypass or attempt to bypass </w:t>
      </w:r>
      <w:proofErr w:type="spellStart"/>
      <w:r>
        <w:t>TravAcs</w:t>
      </w:r>
      <w:proofErr w:type="spellEnd"/>
      <w:r>
        <w:t xml:space="preserve"> systems for private arrangements. Doing so may result in blacklisting, forfeiture of pending dues, and legal action.</w:t>
      </w:r>
    </w:p>
    <w:p w14:paraId="7C25B83B" w14:textId="77777777" w:rsidR="002741BB" w:rsidRDefault="00000000">
      <w:pPr>
        <w:spacing w:after="140" w:line="276" w:lineRule="auto"/>
        <w:jc w:val="both"/>
      </w:pPr>
      <w:r>
        <w:t>12.3 Request or accept gifts, tips, loans, or additional money from Users or their families.</w:t>
      </w:r>
    </w:p>
    <w:p w14:paraId="4E19A8AB" w14:textId="77777777" w:rsidR="002741BB" w:rsidRDefault="00000000">
      <w:pPr>
        <w:spacing w:after="140" w:line="276" w:lineRule="auto"/>
        <w:jc w:val="both"/>
      </w:pPr>
      <w:r>
        <w:t>12.4 Share, sell, or misuse User contact details or personal data.</w:t>
      </w:r>
    </w:p>
    <w:p w14:paraId="49687E10" w14:textId="77777777" w:rsidR="002741BB" w:rsidRDefault="00000000">
      <w:pPr>
        <w:spacing w:after="140" w:line="276" w:lineRule="auto"/>
        <w:jc w:val="both"/>
      </w:pPr>
      <w:r>
        <w:t>12.5 Consume or be under the influence of alcohol, narcotics, or intoxicants on duty.</w:t>
      </w:r>
    </w:p>
    <w:p w14:paraId="48B912C4" w14:textId="77777777" w:rsidR="002741BB" w:rsidRDefault="00000000">
      <w:pPr>
        <w:spacing w:after="140" w:line="276" w:lineRule="auto"/>
        <w:jc w:val="both"/>
      </w:pPr>
      <w:r>
        <w:t>12.6 Engage in any romantic, sexual, or financially exploitative conduct toward a User.</w:t>
      </w:r>
    </w:p>
    <w:p w14:paraId="7F11B2B4" w14:textId="77777777" w:rsidR="002741BB" w:rsidRDefault="00000000">
      <w:pPr>
        <w:spacing w:after="140" w:line="276" w:lineRule="auto"/>
        <w:jc w:val="both"/>
      </w:pPr>
      <w:r>
        <w:t xml:space="preserve">12.7 </w:t>
      </w:r>
      <w:r>
        <w:rPr>
          <w:b/>
          <w:bCs/>
        </w:rPr>
        <w:t>Conflict of interest.</w:t>
      </w:r>
      <w:r>
        <w:t xml:space="preserve"> Use the </w:t>
      </w:r>
      <w:proofErr w:type="spellStart"/>
      <w:r>
        <w:t>TravAcs</w:t>
      </w:r>
      <w:proofErr w:type="spellEnd"/>
      <w:r>
        <w:t xml:space="preserve"> name, logo, identity card, training materials, or User network to promote personal business, another </w:t>
      </w:r>
      <w:proofErr w:type="spellStart"/>
      <w:r>
        <w:t>organisation</w:t>
      </w:r>
      <w:proofErr w:type="spellEnd"/>
      <w:r>
        <w:t>, a political or religious cause, or any commercial product or service.</w:t>
      </w:r>
    </w:p>
    <w:p w14:paraId="6501AADC" w14:textId="77777777" w:rsidR="002741BB" w:rsidRDefault="00000000">
      <w:pPr>
        <w:spacing w:after="140" w:line="276" w:lineRule="auto"/>
        <w:jc w:val="both"/>
      </w:pPr>
      <w:r>
        <w:t xml:space="preserve">12.8 Make public statements, media comments, or social media posts on behalf of </w:t>
      </w:r>
      <w:proofErr w:type="spellStart"/>
      <w:r>
        <w:t>TravAcs</w:t>
      </w:r>
      <w:proofErr w:type="spellEnd"/>
      <w:r>
        <w:t xml:space="preserve"> without written </w:t>
      </w:r>
      <w:proofErr w:type="spellStart"/>
      <w:r>
        <w:t>authorisation</w:t>
      </w:r>
      <w:proofErr w:type="spellEnd"/>
      <w:r>
        <w:t>.</w:t>
      </w:r>
    </w:p>
    <w:p w14:paraId="0C04A359" w14:textId="77777777" w:rsidR="002741BB" w:rsidRDefault="00000000">
      <w:pPr>
        <w:spacing w:after="140" w:line="276" w:lineRule="auto"/>
        <w:jc w:val="both"/>
      </w:pPr>
      <w:r>
        <w:t>12.9 Discriminate against, refuse, or provide inferior assistance to any User on a protected ground.</w:t>
      </w:r>
    </w:p>
    <w:p w14:paraId="28FB569D" w14:textId="77777777" w:rsidR="002741BB" w:rsidRDefault="00000000">
      <w:pPr>
        <w:spacing w:after="140" w:line="276" w:lineRule="auto"/>
        <w:jc w:val="both"/>
      </w:pPr>
      <w:r>
        <w:t>12.10 Carry weapons, prohibited substances, or unlawful items on an Assignment.</w:t>
      </w:r>
    </w:p>
    <w:p w14:paraId="4D36913D" w14:textId="77777777" w:rsidR="002741BB" w:rsidRDefault="00000000">
      <w:pPr>
        <w:spacing w:after="140" w:line="276" w:lineRule="auto"/>
        <w:jc w:val="both"/>
      </w:pPr>
      <w:r>
        <w:t>12.11 Falsify attendance, timings, expenses, or Incident records.</w:t>
      </w:r>
    </w:p>
    <w:p w14:paraId="416EA096" w14:textId="77777777" w:rsidR="002741BB" w:rsidRDefault="00000000">
      <w:pPr>
        <w:pStyle w:val="Heading1"/>
        <w:spacing w:before="320" w:after="140"/>
      </w:pPr>
      <w:r>
        <w:rPr>
          <w:b/>
          <w:bCs/>
          <w:color w:val="1A3A5A"/>
          <w:sz w:val="25"/>
          <w:szCs w:val="25"/>
        </w:rPr>
        <w:t>13. Incident Reporting &amp; Grievance Redressal</w:t>
      </w:r>
    </w:p>
    <w:p w14:paraId="4C1362A6" w14:textId="77777777" w:rsidR="002741BB" w:rsidRDefault="00000000">
      <w:pPr>
        <w:spacing w:after="140" w:line="276" w:lineRule="auto"/>
        <w:jc w:val="both"/>
      </w:pPr>
      <w:r>
        <w:t xml:space="preserve">13.1 Incidents shall be reported to </w:t>
      </w:r>
      <w:proofErr w:type="spellStart"/>
      <w:r>
        <w:t>TravAcs</w:t>
      </w:r>
      <w:proofErr w:type="spellEnd"/>
      <w:r>
        <w:t xml:space="preserve"> immediately, and in any case within 24 hours, through Official Channels.</w:t>
      </w:r>
    </w:p>
    <w:p w14:paraId="1EBC5113" w14:textId="77777777" w:rsidR="002741BB" w:rsidRDefault="00000000">
      <w:pPr>
        <w:spacing w:after="140" w:line="276" w:lineRule="auto"/>
        <w:jc w:val="both"/>
      </w:pPr>
      <w:r>
        <w:t xml:space="preserve">13.2 A written report shall follow within 48 hours where </w:t>
      </w:r>
      <w:proofErr w:type="spellStart"/>
      <w:r>
        <w:t>TravAcs</w:t>
      </w:r>
      <w:proofErr w:type="spellEnd"/>
      <w:r>
        <w:t xml:space="preserve"> requests one.</w:t>
      </w:r>
    </w:p>
    <w:p w14:paraId="397F066B" w14:textId="77777777" w:rsidR="002741BB" w:rsidRDefault="00000000">
      <w:pPr>
        <w:spacing w:after="140" w:line="276" w:lineRule="auto"/>
        <w:jc w:val="both"/>
      </w:pPr>
      <w:r>
        <w:t xml:space="preserve">13.3 </w:t>
      </w:r>
      <w:proofErr w:type="spellStart"/>
      <w:r>
        <w:t>TravAcs</w:t>
      </w:r>
      <w:proofErr w:type="spellEnd"/>
      <w:r>
        <w:t xml:space="preserve"> will acknowledge a complaint within a reasonable period, conduct a fair and confidential review, give the </w:t>
      </w:r>
      <w:proofErr w:type="spellStart"/>
      <w:r>
        <w:t>TravAcser</w:t>
      </w:r>
      <w:proofErr w:type="spellEnd"/>
      <w:r>
        <w:t xml:space="preserve"> an opportunity to be heard before any final adverse decision, and communicate the outcome.</w:t>
      </w:r>
    </w:p>
    <w:p w14:paraId="5925F968" w14:textId="77777777" w:rsidR="002741BB" w:rsidRDefault="00000000">
      <w:pPr>
        <w:spacing w:after="140" w:line="276" w:lineRule="auto"/>
        <w:jc w:val="both"/>
      </w:pPr>
      <w:r>
        <w:t>13.4 Complaints of sexual harassment will be referred to the appropriate committee or authority under applicable law. Nothing in this Agreement limits any person's right to approach the police or a court.</w:t>
      </w:r>
    </w:p>
    <w:p w14:paraId="20DDF003" w14:textId="77777777" w:rsidR="002741BB" w:rsidRDefault="00000000">
      <w:pPr>
        <w:spacing w:after="140" w:line="276" w:lineRule="auto"/>
        <w:jc w:val="both"/>
      </w:pPr>
      <w:r>
        <w:t xml:space="preserve">13.5 A </w:t>
      </w:r>
      <w:proofErr w:type="spellStart"/>
      <w:r>
        <w:t>TravAcser</w:t>
      </w:r>
      <w:proofErr w:type="spellEnd"/>
      <w:r>
        <w:t xml:space="preserve"> shall cooperate honestly with any review and shall not destroy, alter, or conceal evidence.</w:t>
      </w:r>
    </w:p>
    <w:p w14:paraId="7D4D65C6" w14:textId="77777777" w:rsidR="002741BB" w:rsidRDefault="00000000">
      <w:pPr>
        <w:spacing w:after="140" w:line="276" w:lineRule="auto"/>
        <w:jc w:val="both"/>
      </w:pPr>
      <w:r>
        <w:t>13.6 Suppression, delayed reporting, or falsification of an Incident is independently a serious breach of this Agreement.</w:t>
      </w:r>
    </w:p>
    <w:p w14:paraId="1D465019" w14:textId="77777777" w:rsidR="002741BB" w:rsidRDefault="00000000">
      <w:pPr>
        <w:pStyle w:val="Heading1"/>
        <w:spacing w:before="320" w:after="140"/>
      </w:pPr>
      <w:r>
        <w:rPr>
          <w:b/>
          <w:bCs/>
          <w:color w:val="1A3A5A"/>
          <w:sz w:val="25"/>
          <w:szCs w:val="25"/>
        </w:rPr>
        <w:t>14. Suspension &amp; Termination</w:t>
      </w:r>
    </w:p>
    <w:p w14:paraId="2D7B899A" w14:textId="77777777" w:rsidR="002741BB" w:rsidRDefault="00000000">
      <w:pPr>
        <w:spacing w:after="140" w:line="276" w:lineRule="auto"/>
        <w:jc w:val="both"/>
      </w:pPr>
      <w:r>
        <w:t xml:space="preserve">14.1 </w:t>
      </w:r>
      <w:proofErr w:type="spellStart"/>
      <w:r>
        <w:t>TravAcs</w:t>
      </w:r>
      <w:proofErr w:type="spellEnd"/>
      <w:r>
        <w:t xml:space="preserve"> may </w:t>
      </w:r>
      <w:r>
        <w:rPr>
          <w:b/>
          <w:bCs/>
        </w:rPr>
        <w:t>suspend</w:t>
      </w:r>
      <w:r>
        <w:t xml:space="preserve"> a </w:t>
      </w:r>
      <w:proofErr w:type="spellStart"/>
      <w:r>
        <w:t>TravAcser</w:t>
      </w:r>
      <w:proofErr w:type="spellEnd"/>
      <w:r>
        <w:t xml:space="preserve"> with immediate effect pending review of any safeguarding allegation or serious Incident.</w:t>
      </w:r>
    </w:p>
    <w:p w14:paraId="775AAD76" w14:textId="77777777" w:rsidR="002741BB" w:rsidRDefault="00000000">
      <w:pPr>
        <w:spacing w:after="140" w:line="276" w:lineRule="auto"/>
        <w:jc w:val="both"/>
      </w:pPr>
      <w:r>
        <w:lastRenderedPageBreak/>
        <w:t xml:space="preserve">14.2 </w:t>
      </w:r>
      <w:proofErr w:type="spellStart"/>
      <w:r>
        <w:t>TravAcs</w:t>
      </w:r>
      <w:proofErr w:type="spellEnd"/>
      <w:r>
        <w:t xml:space="preserve"> may </w:t>
      </w:r>
      <w:r>
        <w:rPr>
          <w:b/>
          <w:bCs/>
        </w:rPr>
        <w:t>terminate</w:t>
      </w:r>
      <w:r>
        <w:t xml:space="preserve"> engagement for breach of this Agreement, misconduct, non-performance, falsification of records, or conduct that damages the Foundation's reputation or mission.</w:t>
      </w:r>
    </w:p>
    <w:p w14:paraId="6CBD83DF" w14:textId="77777777" w:rsidR="002741BB" w:rsidRDefault="00000000">
      <w:pPr>
        <w:spacing w:after="140" w:line="276" w:lineRule="auto"/>
        <w:jc w:val="both"/>
      </w:pPr>
      <w:r>
        <w:t xml:space="preserve">14.3 A </w:t>
      </w:r>
      <w:proofErr w:type="spellStart"/>
      <w:r>
        <w:t>TravAcser</w:t>
      </w:r>
      <w:proofErr w:type="spellEnd"/>
      <w:r>
        <w:t xml:space="preserve"> may withdraw voluntarily by giving reasonable written notice through Official Channels, after completing accepted Assignments and clearing pending tasks or dues.</w:t>
      </w:r>
    </w:p>
    <w:p w14:paraId="3D78F387" w14:textId="77777777" w:rsidR="002741BB" w:rsidRDefault="00000000">
      <w:pPr>
        <w:spacing w:after="140" w:line="276" w:lineRule="auto"/>
        <w:jc w:val="both"/>
      </w:pPr>
      <w:r>
        <w:t xml:space="preserve">14.4 On termination, the </w:t>
      </w:r>
      <w:proofErr w:type="spellStart"/>
      <w:r>
        <w:t>TravAcser</w:t>
      </w:r>
      <w:proofErr w:type="spellEnd"/>
      <w:r>
        <w:t xml:space="preserve"> shall return </w:t>
      </w:r>
      <w:proofErr w:type="spellStart"/>
      <w:r>
        <w:t>TravAcs</w:t>
      </w:r>
      <w:proofErr w:type="spellEnd"/>
      <w:r>
        <w:t xml:space="preserve"> identification, materials, and any User property, and shall delete User data held.</w:t>
      </w:r>
    </w:p>
    <w:p w14:paraId="64236313" w14:textId="77777777" w:rsidR="002741BB" w:rsidRDefault="00000000">
      <w:pPr>
        <w:spacing w:after="140" w:line="276" w:lineRule="auto"/>
        <w:jc w:val="both"/>
      </w:pPr>
      <w:r>
        <w:t>14.5 Clauses 8, 15, 17, 20, and 21 survive termination of this Agreement.</w:t>
      </w:r>
    </w:p>
    <w:p w14:paraId="3C9CB25C" w14:textId="77777777" w:rsidR="002741BB" w:rsidRDefault="00000000">
      <w:pPr>
        <w:pStyle w:val="Heading1"/>
        <w:spacing w:before="320" w:after="140"/>
      </w:pPr>
      <w:r>
        <w:rPr>
          <w:b/>
          <w:bCs/>
          <w:color w:val="1A3A5A"/>
          <w:sz w:val="25"/>
          <w:szCs w:val="25"/>
        </w:rPr>
        <w:t>15. Intellectual Property &amp; Brand Usage</w:t>
      </w:r>
    </w:p>
    <w:p w14:paraId="627340D2" w14:textId="77777777" w:rsidR="002741BB" w:rsidRDefault="00000000">
      <w:pPr>
        <w:spacing w:after="140" w:line="276" w:lineRule="auto"/>
        <w:jc w:val="both"/>
      </w:pPr>
      <w:r>
        <w:t xml:space="preserve">15.1 The </w:t>
      </w:r>
      <w:proofErr w:type="spellStart"/>
      <w:r>
        <w:t>TravAcs</w:t>
      </w:r>
      <w:proofErr w:type="spellEnd"/>
      <w:r>
        <w:t xml:space="preserve"> name, logo, branding, training content, certificates, identity cards, photographs, and materials remain the exclusive property of </w:t>
      </w:r>
      <w:proofErr w:type="spellStart"/>
      <w:r>
        <w:t>TravAcs</w:t>
      </w:r>
      <w:proofErr w:type="spellEnd"/>
      <w:r>
        <w:t xml:space="preserve"> Welfare Foundation.</w:t>
      </w:r>
    </w:p>
    <w:p w14:paraId="7A8AAA7A" w14:textId="77777777" w:rsidR="002741BB" w:rsidRDefault="00000000">
      <w:pPr>
        <w:spacing w:after="140" w:line="276" w:lineRule="auto"/>
        <w:jc w:val="both"/>
      </w:pPr>
      <w:r>
        <w:t xml:space="preserve">15.2 A </w:t>
      </w:r>
      <w:proofErr w:type="spellStart"/>
      <w:r>
        <w:t>TravAcser</w:t>
      </w:r>
      <w:proofErr w:type="spellEnd"/>
      <w:r>
        <w:t xml:space="preserve"> shall not use, reproduce, alter, or display any of the above without prior written permission, and shall not represent themselves as an officer, spokesperson, or agent of </w:t>
      </w:r>
      <w:proofErr w:type="spellStart"/>
      <w:r>
        <w:t>TravAcs</w:t>
      </w:r>
      <w:proofErr w:type="spellEnd"/>
      <w:r>
        <w:t xml:space="preserve"> beyond the role of </w:t>
      </w:r>
      <w:proofErr w:type="spellStart"/>
      <w:r>
        <w:t>TravAcser</w:t>
      </w:r>
      <w:proofErr w:type="spellEnd"/>
      <w:r>
        <w:t>.</w:t>
      </w:r>
    </w:p>
    <w:p w14:paraId="34BB03A1" w14:textId="77777777" w:rsidR="002741BB" w:rsidRDefault="00000000">
      <w:pPr>
        <w:spacing w:after="140" w:line="276" w:lineRule="auto"/>
        <w:jc w:val="both"/>
      </w:pPr>
      <w:r>
        <w:t>15.3 Certificates and training credentials may be used for genuine personal or academic representation of volunteer experience only, without alteration.</w:t>
      </w:r>
    </w:p>
    <w:p w14:paraId="05871454" w14:textId="77777777" w:rsidR="002741BB" w:rsidRDefault="00000000">
      <w:pPr>
        <w:spacing w:after="140" w:line="276" w:lineRule="auto"/>
        <w:jc w:val="both"/>
      </w:pPr>
      <w:r>
        <w:t xml:space="preserve">15.4 On termination, all rights to use </w:t>
      </w:r>
      <w:proofErr w:type="spellStart"/>
      <w:r>
        <w:t>TravAcs</w:t>
      </w:r>
      <w:proofErr w:type="spellEnd"/>
      <w:r>
        <w:t xml:space="preserve"> branding cease immediately.</w:t>
      </w:r>
    </w:p>
    <w:p w14:paraId="2A239004" w14:textId="77777777" w:rsidR="002741BB" w:rsidRDefault="00000000">
      <w:pPr>
        <w:pStyle w:val="Heading1"/>
        <w:spacing w:before="320" w:after="140"/>
      </w:pPr>
      <w:r>
        <w:rPr>
          <w:b/>
          <w:bCs/>
          <w:color w:val="1A3A5A"/>
          <w:sz w:val="25"/>
          <w:szCs w:val="25"/>
        </w:rPr>
        <w:t>16. Relationship of the Parties</w:t>
      </w:r>
    </w:p>
    <w:p w14:paraId="3158B774" w14:textId="77777777" w:rsidR="002741BB" w:rsidRDefault="00000000">
      <w:pPr>
        <w:spacing w:after="140" w:line="276" w:lineRule="auto"/>
        <w:jc w:val="both"/>
      </w:pPr>
      <w:r>
        <w:t xml:space="preserve">16.1 A </w:t>
      </w:r>
      <w:proofErr w:type="spellStart"/>
      <w:r>
        <w:t>TravAcser</w:t>
      </w:r>
      <w:proofErr w:type="spellEnd"/>
      <w:r>
        <w:t xml:space="preserve"> is engaged as an independent trained companion or volunteer and </w:t>
      </w:r>
      <w:r>
        <w:rPr>
          <w:b/>
          <w:bCs/>
        </w:rPr>
        <w:t>is not an employee</w:t>
      </w:r>
      <w:r>
        <w:t xml:space="preserve"> of </w:t>
      </w:r>
      <w:proofErr w:type="spellStart"/>
      <w:r>
        <w:t>TravAcs</w:t>
      </w:r>
      <w:proofErr w:type="spellEnd"/>
      <w:r>
        <w:t xml:space="preserve"> Welfare Foundation unless a separate written employment contract is executed.</w:t>
      </w:r>
    </w:p>
    <w:p w14:paraId="3382BA5A" w14:textId="77777777" w:rsidR="002741BB" w:rsidRDefault="00000000">
      <w:pPr>
        <w:spacing w:after="140" w:line="276" w:lineRule="auto"/>
        <w:jc w:val="both"/>
      </w:pPr>
      <w:r>
        <w:t>16.2 This Agreement governs service engagement only and creates no partnership, agency, or joint venture between the parties.</w:t>
      </w:r>
    </w:p>
    <w:p w14:paraId="3933E709" w14:textId="77777777" w:rsidR="002741BB" w:rsidRDefault="00000000">
      <w:pPr>
        <w:spacing w:after="140" w:line="276" w:lineRule="auto"/>
        <w:jc w:val="both"/>
      </w:pPr>
      <w:r>
        <w:t xml:space="preserve">16.3 A </w:t>
      </w:r>
      <w:proofErr w:type="spellStart"/>
      <w:r>
        <w:t>TravAcser</w:t>
      </w:r>
      <w:proofErr w:type="spellEnd"/>
      <w:r>
        <w:t xml:space="preserve"> is responsible for their own tax obligations on any honorarium received, in accordance with law.</w:t>
      </w:r>
    </w:p>
    <w:p w14:paraId="17332408" w14:textId="77777777" w:rsidR="002741BB" w:rsidRDefault="00000000">
      <w:pPr>
        <w:pStyle w:val="Heading1"/>
        <w:spacing w:before="320" w:after="140"/>
      </w:pPr>
      <w:r>
        <w:rPr>
          <w:b/>
          <w:bCs/>
          <w:color w:val="1A3A5A"/>
          <w:sz w:val="25"/>
          <w:szCs w:val="25"/>
        </w:rPr>
        <w:t>17. Limitation of Liability &amp; Indemnity</w:t>
      </w:r>
    </w:p>
    <w:p w14:paraId="1FF9FFA1" w14:textId="77777777" w:rsidR="002741BB" w:rsidRDefault="00000000">
      <w:pPr>
        <w:spacing w:after="140" w:line="276" w:lineRule="auto"/>
        <w:jc w:val="both"/>
      </w:pPr>
      <w:r>
        <w:t xml:space="preserve">17.1 </w:t>
      </w:r>
      <w:proofErr w:type="spellStart"/>
      <w:r>
        <w:t>TravAcs</w:t>
      </w:r>
      <w:proofErr w:type="spellEnd"/>
      <w:r>
        <w:t xml:space="preserve"> is not liable for injuries, accidents, losses, or third-party acts encountered during an Assignment, except to the extent caused by the Foundation's own negligence or </w:t>
      </w:r>
      <w:proofErr w:type="spellStart"/>
      <w:r>
        <w:t>wilful</w:t>
      </w:r>
      <w:proofErr w:type="spellEnd"/>
      <w:r>
        <w:t xml:space="preserve"> default.</w:t>
      </w:r>
    </w:p>
    <w:p w14:paraId="54D08A38" w14:textId="77777777" w:rsidR="002741BB" w:rsidRDefault="00000000">
      <w:pPr>
        <w:spacing w:after="140" w:line="276" w:lineRule="auto"/>
        <w:jc w:val="both"/>
      </w:pPr>
      <w:r>
        <w:t xml:space="preserve">17.2 A </w:t>
      </w:r>
      <w:proofErr w:type="spellStart"/>
      <w:r>
        <w:t>TravAcser</w:t>
      </w:r>
      <w:proofErr w:type="spellEnd"/>
      <w:r>
        <w:t xml:space="preserve"> is responsible for their personal conduct and personal safety during Assignments.</w:t>
      </w:r>
    </w:p>
    <w:p w14:paraId="5F53722A" w14:textId="77777777" w:rsidR="002741BB" w:rsidRDefault="00000000">
      <w:pPr>
        <w:spacing w:after="140" w:line="276" w:lineRule="auto"/>
        <w:jc w:val="both"/>
      </w:pPr>
      <w:r>
        <w:t xml:space="preserve">17.3 </w:t>
      </w:r>
      <w:proofErr w:type="spellStart"/>
      <w:r>
        <w:t>TravAcs</w:t>
      </w:r>
      <w:proofErr w:type="spellEnd"/>
      <w:r>
        <w:t xml:space="preserve"> is not responsible for the acts, omissions, delays, or service failures of Third-Party Providers.</w:t>
      </w:r>
    </w:p>
    <w:p w14:paraId="1F4F9DB6" w14:textId="77777777" w:rsidR="002741BB" w:rsidRDefault="00000000">
      <w:pPr>
        <w:spacing w:after="140" w:line="276" w:lineRule="auto"/>
        <w:jc w:val="both"/>
      </w:pPr>
      <w:r>
        <w:t xml:space="preserve">17.4 A </w:t>
      </w:r>
      <w:proofErr w:type="spellStart"/>
      <w:r>
        <w:t>TravAcser</w:t>
      </w:r>
      <w:proofErr w:type="spellEnd"/>
      <w:r>
        <w:t xml:space="preserve"> shall indemnify </w:t>
      </w:r>
      <w:proofErr w:type="spellStart"/>
      <w:r>
        <w:t>TravAcs</w:t>
      </w:r>
      <w:proofErr w:type="spellEnd"/>
      <w:r>
        <w:t xml:space="preserve"> against loss or claim arising from their </w:t>
      </w:r>
      <w:proofErr w:type="spellStart"/>
      <w:r>
        <w:t>wilful</w:t>
      </w:r>
      <w:proofErr w:type="spellEnd"/>
      <w:r>
        <w:t xml:space="preserve"> misconduct, gross negligence, or breach of this Agreement.</w:t>
      </w:r>
    </w:p>
    <w:p w14:paraId="4C620A89" w14:textId="77777777" w:rsidR="002741BB" w:rsidRDefault="00000000">
      <w:pPr>
        <w:spacing w:after="140" w:line="276" w:lineRule="auto"/>
        <w:jc w:val="both"/>
      </w:pPr>
      <w:r>
        <w:t>17.5 Nothing in this clause limits liability that cannot be limited or excluded under Indian law.</w:t>
      </w:r>
    </w:p>
    <w:p w14:paraId="683B052E" w14:textId="77777777" w:rsidR="002741BB" w:rsidRDefault="00000000">
      <w:pPr>
        <w:spacing w:after="140" w:line="276" w:lineRule="auto"/>
        <w:jc w:val="both"/>
      </w:pPr>
      <w:r>
        <w:t xml:space="preserve">17.6 </w:t>
      </w:r>
      <w:proofErr w:type="spellStart"/>
      <w:r>
        <w:t>TravAcsers</w:t>
      </w:r>
      <w:proofErr w:type="spellEnd"/>
      <w:r>
        <w:t xml:space="preserve"> are encouraged to maintain personal accident or health insurance.</w:t>
      </w:r>
    </w:p>
    <w:p w14:paraId="3B42A6A1" w14:textId="77777777" w:rsidR="002741BB" w:rsidRDefault="00000000">
      <w:pPr>
        <w:pStyle w:val="Heading1"/>
        <w:spacing w:before="320" w:after="140"/>
      </w:pPr>
      <w:r>
        <w:rPr>
          <w:b/>
          <w:bCs/>
          <w:color w:val="1A3A5A"/>
          <w:sz w:val="25"/>
          <w:szCs w:val="25"/>
        </w:rPr>
        <w:t>18. Force Majeure</w:t>
      </w:r>
    </w:p>
    <w:p w14:paraId="06FF3E11" w14:textId="77777777" w:rsidR="002741BB" w:rsidRDefault="00000000">
      <w:pPr>
        <w:spacing w:after="140" w:line="276" w:lineRule="auto"/>
        <w:jc w:val="both"/>
      </w:pPr>
      <w:r>
        <w:t>18.1 Neither party shall be liable for delay or failure in performance caused by events beyond reasonable control, including natural disasters, floods, earthquakes, epidemics or pandemics, strikes and bandhs, transport shutdowns or cancellations, government orders or restrictions, curfews, civil unrest, war, fire, or failure of public infrastructure or telecommunications.</w:t>
      </w:r>
    </w:p>
    <w:p w14:paraId="08FCC1E9" w14:textId="77777777" w:rsidR="002741BB" w:rsidRDefault="00000000">
      <w:pPr>
        <w:spacing w:after="140" w:line="276" w:lineRule="auto"/>
        <w:jc w:val="both"/>
      </w:pPr>
      <w:r>
        <w:t>18.2 Affected Assignments may be postponed, reassigned, or cancelled without penalty to either party.</w:t>
      </w:r>
    </w:p>
    <w:p w14:paraId="63A7AFCE" w14:textId="77777777" w:rsidR="002741BB" w:rsidRDefault="00000000">
      <w:pPr>
        <w:spacing w:after="140" w:line="276" w:lineRule="auto"/>
        <w:jc w:val="both"/>
      </w:pPr>
      <w:r>
        <w:lastRenderedPageBreak/>
        <w:t>18.3 The affected party shall notify the other as soon as practicable, and both shall act reasonably to protect User safety.</w:t>
      </w:r>
    </w:p>
    <w:p w14:paraId="33105976" w14:textId="77777777" w:rsidR="002741BB" w:rsidRDefault="00000000">
      <w:pPr>
        <w:pStyle w:val="Heading1"/>
        <w:spacing w:before="320" w:after="140"/>
      </w:pPr>
      <w:r>
        <w:rPr>
          <w:b/>
          <w:bCs/>
          <w:color w:val="1A3A5A"/>
          <w:sz w:val="25"/>
          <w:szCs w:val="25"/>
        </w:rPr>
        <w:t>19. Legal Compliance</w:t>
      </w:r>
    </w:p>
    <w:p w14:paraId="1544E5BA" w14:textId="77777777" w:rsidR="002741BB" w:rsidRDefault="00000000">
      <w:pPr>
        <w:spacing w:after="140" w:line="276" w:lineRule="auto"/>
        <w:jc w:val="both"/>
      </w:pPr>
      <w:r>
        <w:t xml:space="preserve">19.1 A </w:t>
      </w:r>
      <w:proofErr w:type="spellStart"/>
      <w:r>
        <w:t>TravAcser</w:t>
      </w:r>
      <w:proofErr w:type="spellEnd"/>
      <w:r>
        <w:t xml:space="preserve"> shall comply with all applicable Indian laws, local regulations, transport and venue rules, public-health protocols, and </w:t>
      </w:r>
      <w:proofErr w:type="spellStart"/>
      <w:r>
        <w:t>TravAcs</w:t>
      </w:r>
      <w:proofErr w:type="spellEnd"/>
      <w:r>
        <w:t xml:space="preserve"> policies while on duty.</w:t>
      </w:r>
    </w:p>
    <w:p w14:paraId="0F2DCC97" w14:textId="77777777" w:rsidR="002741BB" w:rsidRDefault="00000000">
      <w:pPr>
        <w:spacing w:after="140" w:line="276" w:lineRule="auto"/>
        <w:jc w:val="both"/>
      </w:pPr>
      <w:r>
        <w:t xml:space="preserve">19.2 A </w:t>
      </w:r>
      <w:proofErr w:type="spellStart"/>
      <w:r>
        <w:t>TravAcser</w:t>
      </w:r>
      <w:proofErr w:type="spellEnd"/>
      <w:r>
        <w:t xml:space="preserve"> shall promptly disclose any criminal proceeding, conviction, or legal restriction that could affect their suitability for the role.</w:t>
      </w:r>
    </w:p>
    <w:p w14:paraId="6B0E8349" w14:textId="77777777" w:rsidR="002741BB" w:rsidRDefault="00000000">
      <w:pPr>
        <w:spacing w:after="140" w:line="276" w:lineRule="auto"/>
        <w:jc w:val="both"/>
      </w:pPr>
      <w:r>
        <w:t xml:space="preserve">19.3 A </w:t>
      </w:r>
      <w:proofErr w:type="spellStart"/>
      <w:r>
        <w:t>TravAcser</w:t>
      </w:r>
      <w:proofErr w:type="spellEnd"/>
      <w:r>
        <w:t xml:space="preserve"> consents to reasonable verification checks conducted lawfully by </w:t>
      </w:r>
      <w:proofErr w:type="spellStart"/>
      <w:r>
        <w:t>TravAcs</w:t>
      </w:r>
      <w:proofErr w:type="spellEnd"/>
      <w:r>
        <w:t>, including identity and background verification.</w:t>
      </w:r>
    </w:p>
    <w:p w14:paraId="26CF7DD5" w14:textId="77777777" w:rsidR="002741BB" w:rsidRDefault="00000000">
      <w:pPr>
        <w:spacing w:after="140" w:line="276" w:lineRule="auto"/>
        <w:jc w:val="both"/>
      </w:pPr>
      <w:r>
        <w:t xml:space="preserve">19.4 A </w:t>
      </w:r>
      <w:proofErr w:type="spellStart"/>
      <w:r>
        <w:t>TravAcser</w:t>
      </w:r>
      <w:proofErr w:type="spellEnd"/>
      <w:r>
        <w:t xml:space="preserve"> shall report any incident involving law enforcement, accidents, or disputes during service immediately to </w:t>
      </w:r>
      <w:proofErr w:type="spellStart"/>
      <w:r>
        <w:t>TravAcs</w:t>
      </w:r>
      <w:proofErr w:type="spellEnd"/>
      <w:r>
        <w:t>.</w:t>
      </w:r>
    </w:p>
    <w:p w14:paraId="011B2707" w14:textId="77777777" w:rsidR="002741BB" w:rsidRDefault="00000000">
      <w:pPr>
        <w:pStyle w:val="Heading1"/>
        <w:spacing w:before="320" w:after="140"/>
      </w:pPr>
      <w:r>
        <w:rPr>
          <w:b/>
          <w:bCs/>
          <w:color w:val="1A3A5A"/>
          <w:sz w:val="25"/>
          <w:szCs w:val="25"/>
        </w:rPr>
        <w:t>20. Dispute Resolution</w:t>
      </w:r>
    </w:p>
    <w:p w14:paraId="09B4F86F" w14:textId="77777777" w:rsidR="002741BB" w:rsidRDefault="00000000">
      <w:pPr>
        <w:spacing w:after="140" w:line="276" w:lineRule="auto"/>
        <w:jc w:val="both"/>
      </w:pPr>
      <w:r>
        <w:t>20.1 The parties shall first attempt to resolve any dispute amicably through discussion.</w:t>
      </w:r>
    </w:p>
    <w:p w14:paraId="7EAB7956" w14:textId="77777777" w:rsidR="002741BB" w:rsidRDefault="00000000">
      <w:pPr>
        <w:spacing w:after="140" w:line="276" w:lineRule="auto"/>
        <w:jc w:val="both"/>
      </w:pPr>
      <w:r>
        <w:t xml:space="preserve">20.2 Failing resolution within thirty (30) days, the dispute shall be referred to mediation and, if still unresolved, to arbitration by a sole arbitrator appointed by </w:t>
      </w:r>
      <w:proofErr w:type="spellStart"/>
      <w:r>
        <w:t>TravAcs</w:t>
      </w:r>
      <w:proofErr w:type="spellEnd"/>
      <w:r>
        <w:t xml:space="preserve"> with the </w:t>
      </w:r>
      <w:proofErr w:type="spellStart"/>
      <w:r>
        <w:t>TravAcser's</w:t>
      </w:r>
      <w:proofErr w:type="spellEnd"/>
      <w:r>
        <w:t xml:space="preserve"> consent, under the Arbitration and Conciliation Act, 1996. The seat and venue of arbitration shall be Meerut, Uttar Pradesh, and the language shall be English.</w:t>
      </w:r>
    </w:p>
    <w:p w14:paraId="135ADABC" w14:textId="77777777" w:rsidR="002741BB" w:rsidRDefault="00000000">
      <w:pPr>
        <w:spacing w:after="140" w:line="276" w:lineRule="auto"/>
        <w:jc w:val="both"/>
      </w:pPr>
      <w:r>
        <w:t>20.3 This clause does not bar either party from seeking urgent interim relief from a competent court, or from pursuing any criminal or statutory remedy available under Indian law.</w:t>
      </w:r>
    </w:p>
    <w:p w14:paraId="1F860B2E" w14:textId="77777777" w:rsidR="002741BB" w:rsidRDefault="00000000">
      <w:pPr>
        <w:pStyle w:val="Heading1"/>
        <w:spacing w:before="320" w:after="140"/>
      </w:pPr>
      <w:r>
        <w:rPr>
          <w:b/>
          <w:bCs/>
          <w:color w:val="1A3A5A"/>
          <w:sz w:val="25"/>
          <w:szCs w:val="25"/>
        </w:rPr>
        <w:t>21. Governing Law &amp; Jurisdiction</w:t>
      </w:r>
    </w:p>
    <w:p w14:paraId="7467B5FB" w14:textId="77777777" w:rsidR="002741BB" w:rsidRDefault="00000000">
      <w:pPr>
        <w:spacing w:after="140" w:line="276" w:lineRule="auto"/>
        <w:jc w:val="both"/>
      </w:pPr>
      <w:r>
        <w:t>This Agreement is governed by the laws of India. Subject to Clause 20, the courts at Meerut, Uttar Pradesh, shall have exclusive jurisdiction over any dispute arising out of or in connection with this Agreement.</w:t>
      </w:r>
    </w:p>
    <w:p w14:paraId="49BD48F5" w14:textId="77777777" w:rsidR="002741BB" w:rsidRDefault="00000000">
      <w:pPr>
        <w:pStyle w:val="Heading1"/>
        <w:spacing w:before="320" w:after="140"/>
      </w:pPr>
      <w:r>
        <w:rPr>
          <w:b/>
          <w:bCs/>
          <w:color w:val="1A3A5A"/>
          <w:sz w:val="25"/>
          <w:szCs w:val="25"/>
        </w:rPr>
        <w:t>22. Amendments &amp; Notices</w:t>
      </w:r>
    </w:p>
    <w:p w14:paraId="7DA4B2B2" w14:textId="77777777" w:rsidR="002741BB" w:rsidRDefault="00000000">
      <w:pPr>
        <w:spacing w:after="140" w:line="276" w:lineRule="auto"/>
        <w:jc w:val="both"/>
      </w:pPr>
      <w:r>
        <w:t xml:space="preserve">22.1 </w:t>
      </w:r>
      <w:proofErr w:type="spellStart"/>
      <w:r>
        <w:t>TravAcs</w:t>
      </w:r>
      <w:proofErr w:type="spellEnd"/>
      <w:r>
        <w:t xml:space="preserve"> may amend this Agreement or its policies, with notice given by email or through Official Channels.</w:t>
      </w:r>
    </w:p>
    <w:p w14:paraId="326852BF" w14:textId="77777777" w:rsidR="002741BB" w:rsidRDefault="00000000">
      <w:pPr>
        <w:spacing w:after="140" w:line="276" w:lineRule="auto"/>
        <w:jc w:val="both"/>
      </w:pPr>
      <w:r>
        <w:t>22.2 Amendments take effect from the notified date. Continuing to accept Assignments after that date constitutes acceptance of the amended terms.</w:t>
      </w:r>
    </w:p>
    <w:p w14:paraId="673B3B6E" w14:textId="77777777" w:rsidR="002741BB" w:rsidRDefault="00000000">
      <w:pPr>
        <w:spacing w:after="140" w:line="276" w:lineRule="auto"/>
        <w:jc w:val="both"/>
      </w:pPr>
      <w:r>
        <w:t xml:space="preserve">22.3 Notices to </w:t>
      </w:r>
      <w:proofErr w:type="spellStart"/>
      <w:r>
        <w:t>TravAcs</w:t>
      </w:r>
      <w:proofErr w:type="spellEnd"/>
      <w:r>
        <w:t xml:space="preserve"> shall be sent to support@travacs.in or to the registered office. Notices to the </w:t>
      </w:r>
      <w:proofErr w:type="spellStart"/>
      <w:r>
        <w:t>TravAcser</w:t>
      </w:r>
      <w:proofErr w:type="spellEnd"/>
      <w:r>
        <w:t xml:space="preserve"> shall be sent to the contact details on record, which the </w:t>
      </w:r>
      <w:proofErr w:type="spellStart"/>
      <w:r>
        <w:t>TravAcser</w:t>
      </w:r>
      <w:proofErr w:type="spellEnd"/>
      <w:r>
        <w:t xml:space="preserve"> shall keep current.</w:t>
      </w:r>
    </w:p>
    <w:p w14:paraId="6663E731" w14:textId="77777777" w:rsidR="002741BB" w:rsidRDefault="00000000">
      <w:pPr>
        <w:spacing w:after="140" w:line="276" w:lineRule="auto"/>
        <w:jc w:val="both"/>
      </w:pPr>
      <w:r>
        <w:t>22.4 If any provision of this Agreement is held invalid or unenforceable, the remaining provisions continue in full force.</w:t>
      </w:r>
    </w:p>
    <w:p w14:paraId="21A922C9" w14:textId="77777777" w:rsidR="002741BB" w:rsidRDefault="00000000">
      <w:pPr>
        <w:pStyle w:val="Heading1"/>
        <w:spacing w:before="320" w:after="140"/>
      </w:pPr>
      <w:r>
        <w:rPr>
          <w:b/>
          <w:bCs/>
          <w:color w:val="1A3A5A"/>
          <w:sz w:val="25"/>
          <w:szCs w:val="25"/>
        </w:rPr>
        <w:t>23. Acceptance &amp; Acknowledgement</w:t>
      </w:r>
    </w:p>
    <w:p w14:paraId="70A846A5" w14:textId="77777777" w:rsidR="002741BB" w:rsidRDefault="00000000">
      <w:pPr>
        <w:spacing w:after="140" w:line="276" w:lineRule="auto"/>
        <w:jc w:val="both"/>
      </w:pPr>
      <w:r>
        <w:t xml:space="preserve">By signing or digitally accepting this Agreement, the </w:t>
      </w:r>
      <w:proofErr w:type="spellStart"/>
      <w:r>
        <w:t>TravAcser</w:t>
      </w:r>
      <w:proofErr w:type="spellEnd"/>
      <w:r>
        <w:t xml:space="preserve"> confirms having read and understood its terms and agrees to be bound by them and by the policies of </w:t>
      </w:r>
      <w:proofErr w:type="spellStart"/>
      <w:r>
        <w:t>TravAcs</w:t>
      </w:r>
      <w:proofErr w:type="spellEnd"/>
      <w:r>
        <w:t xml:space="preserve"> Welfare Foundation.</w:t>
      </w:r>
    </w:p>
    <w:p w14:paraId="02AB08AE" w14:textId="77777777" w:rsidR="002741BB" w:rsidRDefault="002741BB">
      <w:pPr>
        <w:pBdr>
          <w:bottom w:val="single" w:sz="6" w:space="0" w:color="999999"/>
        </w:pBdr>
        <w:spacing w:before="120" w:after="200"/>
      </w:pPr>
    </w:p>
    <w:p w14:paraId="76789B81" w14:textId="77777777" w:rsidR="002741BB" w:rsidRDefault="00000000">
      <w:pPr>
        <w:pStyle w:val="Heading2"/>
        <w:spacing w:before="200" w:after="100"/>
      </w:pPr>
      <w:proofErr w:type="spellStart"/>
      <w:r>
        <w:rPr>
          <w:b/>
          <w:bCs/>
          <w:color w:val="1A3A5A"/>
          <w:sz w:val="22"/>
          <w:szCs w:val="22"/>
        </w:rPr>
        <w:t>TravAcser</w:t>
      </w:r>
      <w:proofErr w:type="spellEnd"/>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00"/>
      </w:tblGrid>
      <w:tr w:rsidR="002741BB" w14:paraId="6137494C"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0BF288B9" w14:textId="77777777" w:rsidR="002741BB" w:rsidRDefault="00000000">
            <w:r>
              <w:rPr>
                <w:b/>
                <w:bCs/>
                <w:sz w:val="20"/>
                <w:szCs w:val="20"/>
              </w:rPr>
              <w:t>Name</w:t>
            </w:r>
          </w:p>
        </w:tc>
        <w:tc>
          <w:tcPr>
            <w:tcW w:w="5800" w:type="dxa"/>
            <w:tcMar>
              <w:top w:w="90" w:type="dxa"/>
              <w:left w:w="120" w:type="dxa"/>
              <w:bottom w:w="90" w:type="dxa"/>
              <w:right w:w="120" w:type="dxa"/>
            </w:tcMar>
          </w:tcPr>
          <w:p w14:paraId="7273D820" w14:textId="77777777" w:rsidR="002741BB" w:rsidRDefault="002741BB"/>
        </w:tc>
      </w:tr>
      <w:tr w:rsidR="002741BB" w14:paraId="31BE0D8B"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2103C440" w14:textId="77777777" w:rsidR="002741BB" w:rsidRDefault="00000000">
            <w:r>
              <w:rPr>
                <w:b/>
                <w:bCs/>
                <w:sz w:val="20"/>
                <w:szCs w:val="20"/>
              </w:rPr>
              <w:lastRenderedPageBreak/>
              <w:t>Signature</w:t>
            </w:r>
          </w:p>
        </w:tc>
        <w:tc>
          <w:tcPr>
            <w:tcW w:w="5800" w:type="dxa"/>
            <w:tcMar>
              <w:top w:w="90" w:type="dxa"/>
              <w:left w:w="120" w:type="dxa"/>
              <w:bottom w:w="90" w:type="dxa"/>
              <w:right w:w="120" w:type="dxa"/>
            </w:tcMar>
          </w:tcPr>
          <w:p w14:paraId="288C8459" w14:textId="77777777" w:rsidR="002741BB" w:rsidRDefault="002741BB"/>
        </w:tc>
      </w:tr>
      <w:tr w:rsidR="002741BB" w14:paraId="5763B339"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631A64B6" w14:textId="77777777" w:rsidR="002741BB" w:rsidRDefault="00000000">
            <w:r>
              <w:rPr>
                <w:b/>
                <w:bCs/>
                <w:sz w:val="20"/>
                <w:szCs w:val="20"/>
              </w:rPr>
              <w:t>Date</w:t>
            </w:r>
          </w:p>
        </w:tc>
        <w:tc>
          <w:tcPr>
            <w:tcW w:w="5800" w:type="dxa"/>
            <w:tcMar>
              <w:top w:w="90" w:type="dxa"/>
              <w:left w:w="120" w:type="dxa"/>
              <w:bottom w:w="90" w:type="dxa"/>
              <w:right w:w="120" w:type="dxa"/>
            </w:tcMar>
          </w:tcPr>
          <w:p w14:paraId="06968472" w14:textId="77777777" w:rsidR="002741BB" w:rsidRDefault="002741BB"/>
        </w:tc>
      </w:tr>
      <w:tr w:rsidR="002741BB" w14:paraId="2D29A1E6"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26DF792F" w14:textId="77777777" w:rsidR="002741BB" w:rsidRDefault="00000000">
            <w:r>
              <w:rPr>
                <w:b/>
                <w:bCs/>
                <w:sz w:val="20"/>
                <w:szCs w:val="20"/>
              </w:rPr>
              <w:t>Place</w:t>
            </w:r>
          </w:p>
        </w:tc>
        <w:tc>
          <w:tcPr>
            <w:tcW w:w="5800" w:type="dxa"/>
            <w:tcMar>
              <w:top w:w="90" w:type="dxa"/>
              <w:left w:w="120" w:type="dxa"/>
              <w:bottom w:w="90" w:type="dxa"/>
              <w:right w:w="120" w:type="dxa"/>
            </w:tcMar>
          </w:tcPr>
          <w:p w14:paraId="6638D3FE" w14:textId="77777777" w:rsidR="002741BB" w:rsidRDefault="002741BB"/>
        </w:tc>
      </w:tr>
    </w:tbl>
    <w:p w14:paraId="3134BA3D" w14:textId="77777777" w:rsidR="002741BB" w:rsidRDefault="002741BB">
      <w:pPr>
        <w:spacing w:after="200"/>
      </w:pPr>
    </w:p>
    <w:p w14:paraId="4ED98D27" w14:textId="77777777" w:rsidR="002741BB" w:rsidRDefault="00000000">
      <w:pPr>
        <w:pStyle w:val="Heading2"/>
        <w:spacing w:before="200" w:after="100"/>
      </w:pPr>
      <w:r>
        <w:rPr>
          <w:b/>
          <w:bCs/>
          <w:color w:val="1A3A5A"/>
          <w:sz w:val="22"/>
          <w:szCs w:val="22"/>
        </w:rPr>
        <w:t xml:space="preserve">For </w:t>
      </w:r>
      <w:proofErr w:type="spellStart"/>
      <w:r>
        <w:rPr>
          <w:b/>
          <w:bCs/>
          <w:color w:val="1A3A5A"/>
          <w:sz w:val="22"/>
          <w:szCs w:val="22"/>
        </w:rPr>
        <w:t>TravAcs</w:t>
      </w:r>
      <w:proofErr w:type="spellEnd"/>
      <w:r>
        <w:rPr>
          <w:b/>
          <w:bCs/>
          <w:color w:val="1A3A5A"/>
          <w:sz w:val="22"/>
          <w:szCs w:val="22"/>
        </w:rPr>
        <w:t xml:space="preserve"> Welfare Foundation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00"/>
      </w:tblGrid>
      <w:tr w:rsidR="002741BB" w14:paraId="0B9923E6"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0B08E697" w14:textId="77777777" w:rsidR="002741BB" w:rsidRDefault="00000000">
            <w:r>
              <w:rPr>
                <w:b/>
                <w:bCs/>
                <w:sz w:val="20"/>
                <w:szCs w:val="20"/>
              </w:rPr>
              <w:t>Name</w:t>
            </w:r>
          </w:p>
        </w:tc>
        <w:tc>
          <w:tcPr>
            <w:tcW w:w="5800" w:type="dxa"/>
            <w:tcMar>
              <w:top w:w="90" w:type="dxa"/>
              <w:left w:w="120" w:type="dxa"/>
              <w:bottom w:w="90" w:type="dxa"/>
              <w:right w:w="120" w:type="dxa"/>
            </w:tcMar>
          </w:tcPr>
          <w:p w14:paraId="6F82E507" w14:textId="77777777" w:rsidR="002741BB" w:rsidRDefault="002741BB"/>
        </w:tc>
      </w:tr>
      <w:tr w:rsidR="002741BB" w14:paraId="0B8A6629"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0D02E6D4" w14:textId="77777777" w:rsidR="002741BB" w:rsidRDefault="00000000">
            <w:r>
              <w:rPr>
                <w:b/>
                <w:bCs/>
                <w:sz w:val="20"/>
                <w:szCs w:val="20"/>
              </w:rPr>
              <w:t>Designation</w:t>
            </w:r>
          </w:p>
        </w:tc>
        <w:tc>
          <w:tcPr>
            <w:tcW w:w="5800" w:type="dxa"/>
            <w:tcMar>
              <w:top w:w="90" w:type="dxa"/>
              <w:left w:w="120" w:type="dxa"/>
              <w:bottom w:w="90" w:type="dxa"/>
              <w:right w:w="120" w:type="dxa"/>
            </w:tcMar>
          </w:tcPr>
          <w:p w14:paraId="435E164D" w14:textId="77777777" w:rsidR="002741BB" w:rsidRDefault="002741BB"/>
        </w:tc>
      </w:tr>
      <w:tr w:rsidR="002741BB" w14:paraId="4A05D06C"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577DF2BB" w14:textId="77777777" w:rsidR="002741BB" w:rsidRDefault="00000000">
            <w:r>
              <w:rPr>
                <w:b/>
                <w:bCs/>
                <w:sz w:val="20"/>
                <w:szCs w:val="20"/>
              </w:rPr>
              <w:t>Signature</w:t>
            </w:r>
          </w:p>
        </w:tc>
        <w:tc>
          <w:tcPr>
            <w:tcW w:w="5800" w:type="dxa"/>
            <w:tcMar>
              <w:top w:w="90" w:type="dxa"/>
              <w:left w:w="120" w:type="dxa"/>
              <w:bottom w:w="90" w:type="dxa"/>
              <w:right w:w="120" w:type="dxa"/>
            </w:tcMar>
          </w:tcPr>
          <w:p w14:paraId="15D5E6D9" w14:textId="77777777" w:rsidR="002741BB" w:rsidRDefault="002741BB"/>
        </w:tc>
      </w:tr>
      <w:tr w:rsidR="002741BB" w14:paraId="2F931E85"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5C19A4E9" w14:textId="77777777" w:rsidR="002741BB" w:rsidRDefault="00000000">
            <w:r>
              <w:rPr>
                <w:b/>
                <w:bCs/>
                <w:sz w:val="20"/>
                <w:szCs w:val="20"/>
              </w:rPr>
              <w:t>Date</w:t>
            </w:r>
          </w:p>
        </w:tc>
        <w:tc>
          <w:tcPr>
            <w:tcW w:w="5800" w:type="dxa"/>
            <w:tcMar>
              <w:top w:w="90" w:type="dxa"/>
              <w:left w:w="120" w:type="dxa"/>
              <w:bottom w:w="90" w:type="dxa"/>
              <w:right w:w="120" w:type="dxa"/>
            </w:tcMar>
          </w:tcPr>
          <w:p w14:paraId="5ED86B24" w14:textId="77777777" w:rsidR="002741BB" w:rsidRDefault="002741BB"/>
        </w:tc>
      </w:tr>
    </w:tbl>
    <w:p w14:paraId="3A069102" w14:textId="77777777" w:rsidR="002741BB" w:rsidRDefault="002741BB">
      <w:pPr>
        <w:spacing w:after="200"/>
      </w:pPr>
    </w:p>
    <w:p w14:paraId="28F5D883" w14:textId="77777777" w:rsidR="002741BB" w:rsidRDefault="002741BB">
      <w:pPr>
        <w:pBdr>
          <w:bottom w:val="single" w:sz="6" w:space="0" w:color="999999"/>
        </w:pBdr>
        <w:spacing w:before="120" w:after="200"/>
      </w:pPr>
    </w:p>
    <w:p w14:paraId="7A7FEACF" w14:textId="77777777" w:rsidR="002741BB" w:rsidRDefault="00000000">
      <w:pPr>
        <w:spacing w:after="100"/>
        <w:jc w:val="center"/>
      </w:pPr>
      <w:proofErr w:type="spellStart"/>
      <w:r>
        <w:rPr>
          <w:b/>
          <w:bCs/>
        </w:rPr>
        <w:t>TravAcs</w:t>
      </w:r>
      <w:proofErr w:type="spellEnd"/>
      <w:r>
        <w:rPr>
          <w:b/>
          <w:bCs/>
        </w:rPr>
        <w:t xml:space="preserve"> Welfare Foundation</w:t>
      </w:r>
      <w:r>
        <w:t xml:space="preserve">  |  CIN: U88900UP2024NPL203107</w:t>
      </w:r>
    </w:p>
    <w:p w14:paraId="18600382" w14:textId="77777777" w:rsidR="002741BB" w:rsidRDefault="00000000">
      <w:pPr>
        <w:spacing w:after="100"/>
        <w:jc w:val="center"/>
      </w:pPr>
      <w:r>
        <w:t>Registered Office: Chand Rani, Simit Ganj, Sardar Patel Ganj, Meerut - 250002, Uttar Pradesh, India</w:t>
      </w:r>
    </w:p>
    <w:p w14:paraId="367352E4" w14:textId="77777777" w:rsidR="002741BB" w:rsidRDefault="00000000">
      <w:pPr>
        <w:spacing w:after="100"/>
        <w:jc w:val="center"/>
      </w:pPr>
      <w:r>
        <w:t>Email: support@travacs.in  |  Website: www.travacs.in</w:t>
      </w:r>
    </w:p>
    <w:p w14:paraId="013FC54E" w14:textId="77777777" w:rsidR="002741BB" w:rsidRDefault="00000000">
      <w:pPr>
        <w:spacing w:after="100"/>
        <w:jc w:val="center"/>
      </w:pPr>
      <w:r>
        <w:t>Official Contact Numbers: Prateek - +91 78360 20184  |  Sparsh - +91 73109 33165</w:t>
      </w:r>
    </w:p>
    <w:sectPr w:rsidR="002741BB">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228BF" w14:textId="77777777" w:rsidR="00F10DD8" w:rsidRDefault="00F10DD8">
      <w:r>
        <w:separator/>
      </w:r>
    </w:p>
  </w:endnote>
  <w:endnote w:type="continuationSeparator" w:id="0">
    <w:p w14:paraId="3C531AD4" w14:textId="77777777" w:rsidR="00F10DD8" w:rsidRDefault="00F1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46AF" w14:textId="77777777" w:rsidR="002741BB" w:rsidRDefault="00000000">
    <w:pPr>
      <w:jc w:val="center"/>
    </w:pPr>
    <w:proofErr w:type="spellStart"/>
    <w:r>
      <w:rPr>
        <w:color w:val="888888"/>
        <w:sz w:val="16"/>
        <w:szCs w:val="16"/>
      </w:rPr>
      <w:t>TravAcs</w:t>
    </w:r>
    <w:proofErr w:type="spellEnd"/>
    <w:r>
      <w:rPr>
        <w:color w:val="888888"/>
        <w:sz w:val="16"/>
        <w:szCs w:val="16"/>
      </w:rPr>
      <w:t xml:space="preserve"> Welfare Foundation  |  CIN: U88900UP2024NPL203107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0148C9">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0148C9">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97A28" w14:textId="77777777" w:rsidR="00F10DD8" w:rsidRDefault="00F10DD8">
      <w:r>
        <w:separator/>
      </w:r>
    </w:p>
  </w:footnote>
  <w:footnote w:type="continuationSeparator" w:id="0">
    <w:p w14:paraId="1083E68B" w14:textId="77777777" w:rsidR="00F10DD8" w:rsidRDefault="00F10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38E6" w14:textId="77777777" w:rsidR="002741BB" w:rsidRDefault="00000000">
    <w:pPr>
      <w:jc w:val="right"/>
    </w:pPr>
    <w:proofErr w:type="spellStart"/>
    <w:r>
      <w:rPr>
        <w:color w:val="888888"/>
        <w:sz w:val="16"/>
        <w:szCs w:val="16"/>
      </w:rPr>
      <w:t>TravAcser</w:t>
    </w:r>
    <w:proofErr w:type="spellEnd"/>
    <w:r>
      <w:rPr>
        <w:color w:val="888888"/>
        <w:sz w:val="16"/>
        <w:szCs w:val="16"/>
      </w:rPr>
      <w:t xml:space="preserve">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474"/>
    <w:multiLevelType w:val="hybridMultilevel"/>
    <w:tmpl w:val="F2D0C484"/>
    <w:lvl w:ilvl="0" w:tplc="9A6CBE6A">
      <w:start w:val="1"/>
      <w:numFmt w:val="bullet"/>
      <w:lvlText w:val="●"/>
      <w:lvlJc w:val="left"/>
      <w:pPr>
        <w:ind w:left="720" w:hanging="360"/>
      </w:pPr>
    </w:lvl>
    <w:lvl w:ilvl="1" w:tplc="A2C047A0">
      <w:start w:val="1"/>
      <w:numFmt w:val="bullet"/>
      <w:lvlText w:val="○"/>
      <w:lvlJc w:val="left"/>
      <w:pPr>
        <w:ind w:left="1440" w:hanging="360"/>
      </w:pPr>
    </w:lvl>
    <w:lvl w:ilvl="2" w:tplc="13AC1E84">
      <w:start w:val="1"/>
      <w:numFmt w:val="bullet"/>
      <w:lvlText w:val="■"/>
      <w:lvlJc w:val="left"/>
      <w:pPr>
        <w:ind w:left="2160" w:hanging="360"/>
      </w:pPr>
    </w:lvl>
    <w:lvl w:ilvl="3" w:tplc="EF64692A">
      <w:start w:val="1"/>
      <w:numFmt w:val="bullet"/>
      <w:lvlText w:val="●"/>
      <w:lvlJc w:val="left"/>
      <w:pPr>
        <w:ind w:left="2880" w:hanging="360"/>
      </w:pPr>
    </w:lvl>
    <w:lvl w:ilvl="4" w:tplc="026C3B00">
      <w:start w:val="1"/>
      <w:numFmt w:val="bullet"/>
      <w:lvlText w:val="○"/>
      <w:lvlJc w:val="left"/>
      <w:pPr>
        <w:ind w:left="3600" w:hanging="360"/>
      </w:pPr>
    </w:lvl>
    <w:lvl w:ilvl="5" w:tplc="E73438D0">
      <w:start w:val="1"/>
      <w:numFmt w:val="bullet"/>
      <w:lvlText w:val="■"/>
      <w:lvlJc w:val="left"/>
      <w:pPr>
        <w:ind w:left="4320" w:hanging="360"/>
      </w:pPr>
    </w:lvl>
    <w:lvl w:ilvl="6" w:tplc="08EE065A">
      <w:start w:val="1"/>
      <w:numFmt w:val="bullet"/>
      <w:lvlText w:val="●"/>
      <w:lvlJc w:val="left"/>
      <w:pPr>
        <w:ind w:left="5040" w:hanging="360"/>
      </w:pPr>
    </w:lvl>
    <w:lvl w:ilvl="7" w:tplc="F5D6D81C">
      <w:start w:val="1"/>
      <w:numFmt w:val="bullet"/>
      <w:lvlText w:val="●"/>
      <w:lvlJc w:val="left"/>
      <w:pPr>
        <w:ind w:left="5760" w:hanging="360"/>
      </w:pPr>
    </w:lvl>
    <w:lvl w:ilvl="8" w:tplc="2FA428AA">
      <w:start w:val="1"/>
      <w:numFmt w:val="bullet"/>
      <w:lvlText w:val="●"/>
      <w:lvlJc w:val="left"/>
      <w:pPr>
        <w:ind w:left="6480" w:hanging="360"/>
      </w:pPr>
    </w:lvl>
  </w:abstractNum>
  <w:abstractNum w:abstractNumId="1" w15:restartNumberingAfterBreak="0">
    <w:nsid w:val="1ED74983"/>
    <w:multiLevelType w:val="hybridMultilevel"/>
    <w:tmpl w:val="F30A64CA"/>
    <w:lvl w:ilvl="0" w:tplc="F872F60A">
      <w:start w:val="1"/>
      <w:numFmt w:val="bullet"/>
      <w:lvlText w:val="•"/>
      <w:lvlJc w:val="left"/>
      <w:pPr>
        <w:ind w:left="504" w:hanging="288"/>
      </w:pPr>
    </w:lvl>
    <w:lvl w:ilvl="1" w:tplc="6DBC686A">
      <w:numFmt w:val="decimal"/>
      <w:lvlText w:val=""/>
      <w:lvlJc w:val="left"/>
    </w:lvl>
    <w:lvl w:ilvl="2" w:tplc="15E8B82A">
      <w:numFmt w:val="decimal"/>
      <w:lvlText w:val=""/>
      <w:lvlJc w:val="left"/>
    </w:lvl>
    <w:lvl w:ilvl="3" w:tplc="C0F2841C">
      <w:numFmt w:val="decimal"/>
      <w:lvlText w:val=""/>
      <w:lvlJc w:val="left"/>
    </w:lvl>
    <w:lvl w:ilvl="4" w:tplc="9D6A5F96">
      <w:numFmt w:val="decimal"/>
      <w:lvlText w:val=""/>
      <w:lvlJc w:val="left"/>
    </w:lvl>
    <w:lvl w:ilvl="5" w:tplc="598A9466">
      <w:numFmt w:val="decimal"/>
      <w:lvlText w:val=""/>
      <w:lvlJc w:val="left"/>
    </w:lvl>
    <w:lvl w:ilvl="6" w:tplc="7ED2CB2C">
      <w:numFmt w:val="decimal"/>
      <w:lvlText w:val=""/>
      <w:lvlJc w:val="left"/>
    </w:lvl>
    <w:lvl w:ilvl="7" w:tplc="F55EA650">
      <w:numFmt w:val="decimal"/>
      <w:lvlText w:val=""/>
      <w:lvlJc w:val="left"/>
    </w:lvl>
    <w:lvl w:ilvl="8" w:tplc="C61CD9E0">
      <w:numFmt w:val="decimal"/>
      <w:lvlText w:val=""/>
      <w:lvlJc w:val="left"/>
    </w:lvl>
  </w:abstractNum>
  <w:num w:numId="1" w16cid:durableId="1380469400">
    <w:abstractNumId w:val="0"/>
    <w:lvlOverride w:ilvl="0">
      <w:startOverride w:val="1"/>
    </w:lvlOverride>
  </w:num>
  <w:num w:numId="2" w16cid:durableId="12363580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1BB"/>
    <w:rsid w:val="000148C9"/>
    <w:rsid w:val="002741BB"/>
    <w:rsid w:val="00585BE7"/>
    <w:rsid w:val="00AD6E5C"/>
    <w:rsid w:val="00F10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0825"/>
  <w15:docId w15:val="{7EF8EA16-DE6B-4507-82E0-8BA0A970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3703</Words>
  <Characters>21111</Characters>
  <Application>Microsoft Office Word</Application>
  <DocSecurity>0</DocSecurity>
  <Lines>175</Lines>
  <Paragraphs>49</Paragraphs>
  <ScaleCrop>false</ScaleCrop>
  <Company/>
  <LinksUpToDate>false</LinksUpToDate>
  <CharactersWithSpaces>24765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TravAcser Agreement</dc:title>
  <dc:creator>TravAcs Welfare Foundation</dc:creator>
  <cp:lastModifiedBy>sparsh sehgal</cp:lastModifiedBy>
  <cp:revision>3</cp:revision>
  <dcterms:created xsi:type="dcterms:W3CDTF">2026-08-14T20:37:00Z</dcterms:created>
  <dcterms:modified xsi:type="dcterms:W3CDTF">2026-08-14T20:57:00Z</dcterms:modified>
</cp:coreProperties>
</file>